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3B6AC" w14:textId="77777777" w:rsidR="00704B2F" w:rsidRPr="00836151" w:rsidRDefault="00704B2F" w:rsidP="00704B2F">
      <w:pPr>
        <w:jc w:val="center"/>
        <w:rPr>
          <w:rFonts w:ascii="Arial" w:hAnsi="Arial" w:cs="Arial"/>
          <w:color w:val="000000" w:themeColor="text1"/>
        </w:rPr>
      </w:pPr>
      <w:r w:rsidRPr="00924FD1">
        <w:rPr>
          <w:rFonts w:ascii="Arial" w:hAnsi="Arial" w:cs="Arial" w:hint="cs"/>
          <w:b/>
          <w:bCs/>
          <w:color w:val="000000" w:themeColor="text1"/>
        </w:rPr>
        <w:t>PREFEITURA MUNICIPAL DE BELO JARDIM</w:t>
      </w:r>
    </w:p>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75D59BB9" w14:textId="6DF72844" w:rsidR="0068622C" w:rsidRPr="0068622C" w:rsidRDefault="00AA3E56" w:rsidP="00AA3E56">
      <w:pPr>
        <w:pStyle w:val="Nivel10"/>
        <w:numPr>
          <w:ilvl w:val="0"/>
          <w:numId w:val="0"/>
        </w:numPr>
        <w:rPr>
          <w:rFonts w:eastAsia="Arial"/>
          <w:b w:val="0"/>
        </w:rPr>
      </w:pPr>
      <w:r w:rsidRPr="00AA3E56">
        <w:rPr>
          <w:rFonts w:eastAsia="Arial"/>
        </w:rPr>
        <w:t>1.1</w:t>
      </w:r>
      <w:r>
        <w:rPr>
          <w:rFonts w:eastAsia="Arial"/>
          <w:b w:val="0"/>
        </w:rPr>
        <w:t xml:space="preserve"> </w:t>
      </w:r>
      <w:r w:rsidR="0068622C">
        <w:rPr>
          <w:rFonts w:eastAsia="Arial"/>
          <w:b w:val="0"/>
        </w:rPr>
        <w:t>Registro de preços</w:t>
      </w:r>
      <w:r w:rsidR="0068622C" w:rsidRPr="0068622C">
        <w:rPr>
          <w:rFonts w:eastAsia="Arial"/>
          <w:b w:val="0"/>
        </w:rPr>
        <w:t xml:space="preserve"> para</w:t>
      </w:r>
      <w:r w:rsidR="00420FED">
        <w:rPr>
          <w:rFonts w:eastAsia="Arial"/>
          <w:b w:val="0"/>
        </w:rPr>
        <w:t xml:space="preserve"> aquisição de </w:t>
      </w:r>
      <w:r w:rsidR="00F71637">
        <w:rPr>
          <w:rFonts w:eastAsia="Arial"/>
          <w:b w:val="0"/>
        </w:rPr>
        <w:t>Medicamento de Farmácia Básica</w:t>
      </w:r>
      <w:r w:rsidR="003B0F50">
        <w:rPr>
          <w:rFonts w:eastAsia="Arial"/>
          <w:b w:val="0"/>
        </w:rPr>
        <w:t>, destinado a</w:t>
      </w:r>
      <w:r w:rsidR="00420FED">
        <w:rPr>
          <w:rFonts w:eastAsia="Arial"/>
          <w:b w:val="0"/>
        </w:rPr>
        <w:t xml:space="preserve"> Secretaria Municipal de Saúde,</w:t>
      </w:r>
      <w:r w:rsidR="0068622C">
        <w:rPr>
          <w:rFonts w:eastAsia="Arial"/>
          <w:b w:val="0"/>
        </w:rPr>
        <w:t xml:space="preserve"> </w:t>
      </w:r>
      <w:r w:rsidR="0068622C" w:rsidRPr="0068622C">
        <w:rPr>
          <w:rFonts w:eastAsia="Arial"/>
          <w:b w:val="0"/>
          <w:color w:val="auto"/>
        </w:rPr>
        <w:t>durante o período de 12 meses, conforme especificações e quantitativos estabelecidos neste instrumento</w:t>
      </w:r>
      <w:r w:rsidR="0068622C" w:rsidRPr="0068622C">
        <w:rPr>
          <w:rFonts w:eastAsia="Arial"/>
          <w:b w:val="0"/>
        </w:rPr>
        <w:t>.</w:t>
      </w:r>
      <w:r w:rsidR="0068622C">
        <w:rPr>
          <w:rFonts w:eastAsia="Arial"/>
          <w:b w:val="0"/>
        </w:rPr>
        <w:t xml:space="preserve"> </w:t>
      </w:r>
    </w:p>
    <w:p w14:paraId="55D0429E" w14:textId="583135F4" w:rsidR="00DF2CD2" w:rsidRPr="00BA5A9C" w:rsidRDefault="5A92369B">
      <w:pPr>
        <w:numPr>
          <w:ilvl w:val="2"/>
          <w:numId w:val="3"/>
        </w:numPr>
        <w:spacing w:before="119" w:after="119" w:line="240" w:lineRule="auto"/>
        <w:ind w:left="1418" w:firstLine="0"/>
        <w:jc w:val="both"/>
        <w:rPr>
          <w:rFonts w:ascii="Arial" w:eastAsia="Arial" w:hAnsi="Arial" w:cs="Arial"/>
          <w:strike/>
          <w:color w:val="000000"/>
          <w:sz w:val="20"/>
          <w:szCs w:val="20"/>
        </w:rPr>
      </w:pPr>
      <w:r w:rsidRPr="00BA5A9C">
        <w:rPr>
          <w:rFonts w:ascii="Arial" w:eastAsia="Arial" w:hAnsi="Arial" w:cs="Arial"/>
          <w:color w:val="000000" w:themeColor="text1"/>
          <w:sz w:val="20"/>
          <w:szCs w:val="20"/>
        </w:rPr>
        <w:t>Estimativas de consumo individualizadas, do órgão gerenciador;</w:t>
      </w:r>
    </w:p>
    <w:tbl>
      <w:tblPr>
        <w:tblW w:w="10406" w:type="dxa"/>
        <w:tblCellMar>
          <w:left w:w="70" w:type="dxa"/>
          <w:right w:w="70" w:type="dxa"/>
        </w:tblCellMar>
        <w:tblLook w:val="04A0" w:firstRow="1" w:lastRow="0" w:firstColumn="1" w:lastColumn="0" w:noHBand="0" w:noVBand="1"/>
      </w:tblPr>
      <w:tblGrid>
        <w:gridCol w:w="704"/>
        <w:gridCol w:w="3402"/>
        <w:gridCol w:w="851"/>
        <w:gridCol w:w="1134"/>
        <w:gridCol w:w="1134"/>
        <w:gridCol w:w="1056"/>
        <w:gridCol w:w="1134"/>
        <w:gridCol w:w="991"/>
      </w:tblGrid>
      <w:tr w:rsidR="00F71637" w:rsidRPr="00F71637" w14:paraId="36883EEF" w14:textId="77777777" w:rsidTr="00F71637">
        <w:trPr>
          <w:trHeight w:val="73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8CC48" w14:textId="77777777" w:rsidR="00F71637" w:rsidRPr="00F71637" w:rsidRDefault="00F71637" w:rsidP="00F71637">
            <w:pPr>
              <w:widowControl/>
              <w:spacing w:after="0" w:line="240" w:lineRule="auto"/>
              <w:jc w:val="center"/>
              <w:rPr>
                <w:rFonts w:asciiTheme="majorHAnsi" w:eastAsia="Times New Roman" w:hAnsiTheme="majorHAnsi" w:cstheme="majorHAnsi"/>
                <w:b/>
                <w:bCs/>
                <w:color w:val="auto"/>
                <w:sz w:val="16"/>
                <w:szCs w:val="16"/>
              </w:rPr>
            </w:pPr>
            <w:r w:rsidRPr="00F71637">
              <w:rPr>
                <w:rFonts w:asciiTheme="majorHAnsi" w:eastAsia="Times New Roman" w:hAnsiTheme="majorHAnsi" w:cstheme="majorHAnsi"/>
                <w:b/>
                <w:bCs/>
                <w:color w:val="auto"/>
                <w:sz w:val="16"/>
                <w:szCs w:val="16"/>
              </w:rPr>
              <w:t xml:space="preserve">ITEM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181A8FE" w14:textId="77777777" w:rsidR="00F71637" w:rsidRPr="00F71637" w:rsidRDefault="00F71637" w:rsidP="00F71637">
            <w:pPr>
              <w:widowControl/>
              <w:spacing w:after="0" w:line="240" w:lineRule="auto"/>
              <w:jc w:val="center"/>
              <w:rPr>
                <w:rFonts w:asciiTheme="majorHAnsi" w:eastAsia="Times New Roman" w:hAnsiTheme="majorHAnsi" w:cstheme="majorHAnsi"/>
                <w:b/>
                <w:bCs/>
                <w:color w:val="auto"/>
                <w:sz w:val="16"/>
                <w:szCs w:val="16"/>
              </w:rPr>
            </w:pPr>
            <w:r w:rsidRPr="00F71637">
              <w:rPr>
                <w:rFonts w:asciiTheme="majorHAnsi" w:eastAsia="Times New Roman" w:hAnsiTheme="majorHAnsi" w:cstheme="majorHAnsi"/>
                <w:b/>
                <w:bCs/>
                <w:color w:val="auto"/>
                <w:sz w:val="16"/>
                <w:szCs w:val="16"/>
              </w:rPr>
              <w:t>DESCRIÇÃO</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63CF303" w14:textId="77777777" w:rsidR="00F71637" w:rsidRPr="00F71637" w:rsidRDefault="00F71637" w:rsidP="00F71637">
            <w:pPr>
              <w:widowControl/>
              <w:spacing w:after="0" w:line="240" w:lineRule="auto"/>
              <w:jc w:val="center"/>
              <w:rPr>
                <w:rFonts w:asciiTheme="majorHAnsi" w:eastAsia="Times New Roman" w:hAnsiTheme="majorHAnsi" w:cstheme="majorHAnsi"/>
                <w:b/>
                <w:bCs/>
                <w:color w:val="auto"/>
                <w:sz w:val="16"/>
                <w:szCs w:val="16"/>
              </w:rPr>
            </w:pPr>
            <w:r w:rsidRPr="00F71637">
              <w:rPr>
                <w:rFonts w:asciiTheme="majorHAnsi" w:eastAsia="Times New Roman" w:hAnsiTheme="majorHAnsi" w:cstheme="majorHAnsi"/>
                <w:b/>
                <w:bCs/>
                <w:color w:val="auto"/>
                <w:sz w:val="16"/>
                <w:szCs w:val="16"/>
              </w:rPr>
              <w:t>CATMAT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B4392A8" w14:textId="77777777" w:rsidR="00F71637" w:rsidRPr="00F71637" w:rsidRDefault="00F71637" w:rsidP="00F71637">
            <w:pPr>
              <w:widowControl/>
              <w:spacing w:after="0" w:line="240" w:lineRule="auto"/>
              <w:jc w:val="center"/>
              <w:rPr>
                <w:rFonts w:asciiTheme="majorHAnsi" w:eastAsia="Times New Roman" w:hAnsiTheme="majorHAnsi" w:cstheme="majorHAnsi"/>
                <w:b/>
                <w:bCs/>
                <w:color w:val="auto"/>
                <w:sz w:val="16"/>
                <w:szCs w:val="16"/>
              </w:rPr>
            </w:pPr>
            <w:r w:rsidRPr="00F71637">
              <w:rPr>
                <w:rFonts w:asciiTheme="majorHAnsi" w:eastAsia="Times New Roman" w:hAnsiTheme="majorHAnsi" w:cstheme="majorHAnsi"/>
                <w:b/>
                <w:bCs/>
                <w:color w:val="auto"/>
                <w:sz w:val="16"/>
                <w:szCs w:val="16"/>
              </w:rPr>
              <w:t>UNIDADE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A5E0554" w14:textId="77777777" w:rsidR="00F71637" w:rsidRPr="00F71637" w:rsidRDefault="00F71637" w:rsidP="00F71637">
            <w:pPr>
              <w:widowControl/>
              <w:spacing w:after="0" w:line="240" w:lineRule="auto"/>
              <w:jc w:val="center"/>
              <w:rPr>
                <w:rFonts w:asciiTheme="majorHAnsi" w:eastAsia="Times New Roman" w:hAnsiTheme="majorHAnsi" w:cstheme="majorHAnsi"/>
                <w:b/>
                <w:bCs/>
                <w:color w:val="auto"/>
                <w:sz w:val="16"/>
                <w:szCs w:val="16"/>
              </w:rPr>
            </w:pPr>
            <w:r w:rsidRPr="00F71637">
              <w:rPr>
                <w:rFonts w:asciiTheme="majorHAnsi" w:eastAsia="Times New Roman" w:hAnsiTheme="majorHAnsi" w:cstheme="majorHAnsi"/>
                <w:b/>
                <w:bCs/>
                <w:color w:val="auto"/>
                <w:sz w:val="16"/>
                <w:szCs w:val="16"/>
              </w:rPr>
              <w:t xml:space="preserve">QUANTIDADE MINIMA </w:t>
            </w:r>
          </w:p>
        </w:tc>
        <w:tc>
          <w:tcPr>
            <w:tcW w:w="1056" w:type="dxa"/>
            <w:tcBorders>
              <w:top w:val="single" w:sz="4" w:space="0" w:color="auto"/>
              <w:left w:val="nil"/>
              <w:bottom w:val="single" w:sz="4" w:space="0" w:color="auto"/>
              <w:right w:val="single" w:sz="4" w:space="0" w:color="auto"/>
            </w:tcBorders>
            <w:shd w:val="clear" w:color="auto" w:fill="auto"/>
            <w:vAlign w:val="center"/>
            <w:hideMark/>
          </w:tcPr>
          <w:p w14:paraId="63FF6099" w14:textId="77777777" w:rsidR="00F71637" w:rsidRPr="00F71637" w:rsidRDefault="00F71637" w:rsidP="00F71637">
            <w:pPr>
              <w:widowControl/>
              <w:spacing w:after="0" w:line="240" w:lineRule="auto"/>
              <w:jc w:val="center"/>
              <w:rPr>
                <w:rFonts w:asciiTheme="majorHAnsi" w:eastAsia="Times New Roman" w:hAnsiTheme="majorHAnsi" w:cstheme="majorHAnsi"/>
                <w:b/>
                <w:bCs/>
                <w:color w:val="auto"/>
                <w:sz w:val="16"/>
                <w:szCs w:val="16"/>
              </w:rPr>
            </w:pPr>
            <w:r w:rsidRPr="00F71637">
              <w:rPr>
                <w:rFonts w:asciiTheme="majorHAnsi" w:eastAsia="Times New Roman" w:hAnsiTheme="majorHAnsi" w:cstheme="majorHAnsi"/>
                <w:b/>
                <w:bCs/>
                <w:color w:val="auto"/>
                <w:sz w:val="16"/>
                <w:szCs w:val="16"/>
              </w:rPr>
              <w:t>QUANTIDADE MAXIMA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729BBCD" w14:textId="77777777" w:rsidR="00F71637" w:rsidRPr="00F71637" w:rsidRDefault="00F71637" w:rsidP="00F71637">
            <w:pPr>
              <w:widowControl/>
              <w:spacing w:after="0" w:line="240" w:lineRule="auto"/>
              <w:jc w:val="center"/>
              <w:rPr>
                <w:rFonts w:asciiTheme="majorHAnsi" w:eastAsia="Times New Roman" w:hAnsiTheme="majorHAnsi" w:cstheme="majorHAnsi"/>
                <w:b/>
                <w:bCs/>
                <w:color w:val="auto"/>
                <w:sz w:val="16"/>
                <w:szCs w:val="16"/>
              </w:rPr>
            </w:pPr>
            <w:r w:rsidRPr="00F71637">
              <w:rPr>
                <w:rFonts w:asciiTheme="majorHAnsi" w:eastAsia="Times New Roman" w:hAnsiTheme="majorHAnsi" w:cstheme="majorHAnsi"/>
                <w:b/>
                <w:bCs/>
                <w:color w:val="auto"/>
                <w:sz w:val="16"/>
                <w:szCs w:val="16"/>
              </w:rPr>
              <w:t>MEDIANA BANCO DE PREÇO</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771688BA" w14:textId="77777777" w:rsidR="00F71637" w:rsidRPr="00F71637" w:rsidRDefault="00F71637" w:rsidP="00F71637">
            <w:pPr>
              <w:widowControl/>
              <w:spacing w:after="0" w:line="240" w:lineRule="auto"/>
              <w:jc w:val="center"/>
              <w:rPr>
                <w:rFonts w:asciiTheme="majorHAnsi" w:eastAsia="Times New Roman" w:hAnsiTheme="majorHAnsi" w:cstheme="majorHAnsi"/>
                <w:b/>
                <w:bCs/>
                <w:color w:val="auto"/>
                <w:sz w:val="16"/>
                <w:szCs w:val="16"/>
              </w:rPr>
            </w:pPr>
            <w:r w:rsidRPr="00F71637">
              <w:rPr>
                <w:rFonts w:asciiTheme="majorHAnsi" w:eastAsia="Times New Roman" w:hAnsiTheme="majorHAnsi" w:cstheme="majorHAnsi"/>
                <w:b/>
                <w:bCs/>
                <w:color w:val="auto"/>
                <w:sz w:val="16"/>
                <w:szCs w:val="16"/>
              </w:rPr>
              <w:t xml:space="preserve">VALOR TOTAL </w:t>
            </w:r>
          </w:p>
        </w:tc>
      </w:tr>
      <w:tr w:rsidR="00F71637" w:rsidRPr="00F71637" w14:paraId="4A55960E"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E317F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3402" w:type="dxa"/>
            <w:tcBorders>
              <w:top w:val="nil"/>
              <w:left w:val="nil"/>
              <w:bottom w:val="single" w:sz="4" w:space="0" w:color="auto"/>
              <w:right w:val="single" w:sz="4" w:space="0" w:color="auto"/>
            </w:tcBorders>
            <w:shd w:val="clear" w:color="auto" w:fill="auto"/>
            <w:hideMark/>
          </w:tcPr>
          <w:p w14:paraId="5A1A261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ÁCIDO ACETILSALICÍLICO 100 MG –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834C46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267502</w:t>
            </w:r>
          </w:p>
        </w:tc>
        <w:tc>
          <w:tcPr>
            <w:tcW w:w="1134" w:type="dxa"/>
            <w:tcBorders>
              <w:top w:val="nil"/>
              <w:left w:val="nil"/>
              <w:bottom w:val="single" w:sz="4" w:space="0" w:color="auto"/>
              <w:right w:val="single" w:sz="4" w:space="0" w:color="auto"/>
            </w:tcBorders>
            <w:shd w:val="clear" w:color="auto" w:fill="auto"/>
            <w:vAlign w:val="center"/>
            <w:hideMark/>
          </w:tcPr>
          <w:p w14:paraId="5B609C0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244DCFB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8269B4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90.000</w:t>
            </w:r>
          </w:p>
        </w:tc>
        <w:tc>
          <w:tcPr>
            <w:tcW w:w="1134" w:type="dxa"/>
            <w:tcBorders>
              <w:top w:val="nil"/>
              <w:left w:val="nil"/>
              <w:bottom w:val="single" w:sz="4" w:space="0" w:color="auto"/>
              <w:right w:val="single" w:sz="4" w:space="0" w:color="auto"/>
            </w:tcBorders>
            <w:shd w:val="clear" w:color="auto" w:fill="auto"/>
            <w:noWrap/>
            <w:vAlign w:val="center"/>
            <w:hideMark/>
          </w:tcPr>
          <w:p w14:paraId="5C1F35E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R$ 0,05</w:t>
            </w:r>
          </w:p>
        </w:tc>
        <w:tc>
          <w:tcPr>
            <w:tcW w:w="991" w:type="dxa"/>
            <w:tcBorders>
              <w:top w:val="nil"/>
              <w:left w:val="nil"/>
              <w:bottom w:val="single" w:sz="4" w:space="0" w:color="auto"/>
              <w:right w:val="single" w:sz="4" w:space="0" w:color="auto"/>
            </w:tcBorders>
            <w:shd w:val="clear" w:color="auto" w:fill="auto"/>
            <w:noWrap/>
            <w:vAlign w:val="center"/>
            <w:hideMark/>
          </w:tcPr>
          <w:p w14:paraId="3462B8B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4.500,00 </w:t>
            </w:r>
          </w:p>
        </w:tc>
      </w:tr>
      <w:tr w:rsidR="00F71637" w:rsidRPr="00F71637" w14:paraId="26C0F22A"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06A72C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w:t>
            </w:r>
          </w:p>
        </w:tc>
        <w:tc>
          <w:tcPr>
            <w:tcW w:w="3402" w:type="dxa"/>
            <w:tcBorders>
              <w:top w:val="nil"/>
              <w:left w:val="nil"/>
              <w:bottom w:val="single" w:sz="4" w:space="0" w:color="auto"/>
              <w:right w:val="single" w:sz="4" w:space="0" w:color="auto"/>
            </w:tcBorders>
            <w:shd w:val="clear" w:color="auto" w:fill="auto"/>
            <w:hideMark/>
          </w:tcPr>
          <w:p w14:paraId="1EC2E28A"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ACICLOVIR,  200</w:t>
            </w:r>
            <w:proofErr w:type="gramEnd"/>
            <w:r w:rsidRPr="00F71637">
              <w:rPr>
                <w:rFonts w:asciiTheme="majorHAnsi" w:eastAsia="Times New Roman" w:hAnsiTheme="majorHAnsi" w:cstheme="majorHAnsi"/>
                <w:b/>
                <w:bCs/>
                <w:color w:val="auto"/>
                <w:sz w:val="16"/>
                <w:szCs w:val="16"/>
              </w:rPr>
              <w:t xml:space="preserve">  MG  –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3579873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207798</w:t>
            </w:r>
          </w:p>
        </w:tc>
        <w:tc>
          <w:tcPr>
            <w:tcW w:w="1134" w:type="dxa"/>
            <w:tcBorders>
              <w:top w:val="nil"/>
              <w:left w:val="nil"/>
              <w:bottom w:val="single" w:sz="4" w:space="0" w:color="auto"/>
              <w:right w:val="single" w:sz="4" w:space="0" w:color="auto"/>
            </w:tcBorders>
            <w:shd w:val="clear" w:color="auto" w:fill="auto"/>
            <w:vAlign w:val="center"/>
            <w:hideMark/>
          </w:tcPr>
          <w:p w14:paraId="12456D4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C7EE36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7AE7151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0E20634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R$ 0,19</w:t>
            </w:r>
          </w:p>
        </w:tc>
        <w:tc>
          <w:tcPr>
            <w:tcW w:w="991" w:type="dxa"/>
            <w:tcBorders>
              <w:top w:val="nil"/>
              <w:left w:val="nil"/>
              <w:bottom w:val="single" w:sz="4" w:space="0" w:color="auto"/>
              <w:right w:val="single" w:sz="4" w:space="0" w:color="auto"/>
            </w:tcBorders>
            <w:shd w:val="clear" w:color="auto" w:fill="auto"/>
            <w:noWrap/>
            <w:vAlign w:val="center"/>
            <w:hideMark/>
          </w:tcPr>
          <w:p w14:paraId="0B8C771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1.140,00 </w:t>
            </w:r>
          </w:p>
        </w:tc>
      </w:tr>
      <w:tr w:rsidR="00F71637" w:rsidRPr="00F71637" w14:paraId="289EBCE4"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16FC1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w:t>
            </w:r>
          </w:p>
        </w:tc>
        <w:tc>
          <w:tcPr>
            <w:tcW w:w="3402" w:type="dxa"/>
            <w:tcBorders>
              <w:top w:val="nil"/>
              <w:left w:val="nil"/>
              <w:bottom w:val="single" w:sz="4" w:space="0" w:color="auto"/>
              <w:right w:val="single" w:sz="4" w:space="0" w:color="auto"/>
            </w:tcBorders>
            <w:shd w:val="clear" w:color="auto" w:fill="auto"/>
            <w:hideMark/>
          </w:tcPr>
          <w:p w14:paraId="33D0E49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ÁCIDO FÓLICO </w:t>
            </w:r>
            <w:proofErr w:type="gramStart"/>
            <w:r w:rsidRPr="00F71637">
              <w:rPr>
                <w:rFonts w:asciiTheme="majorHAnsi" w:eastAsia="Times New Roman" w:hAnsiTheme="majorHAnsi" w:cstheme="majorHAnsi"/>
                <w:b/>
                <w:bCs/>
                <w:color w:val="auto"/>
                <w:sz w:val="16"/>
                <w:szCs w:val="16"/>
              </w:rPr>
              <w:t>5  MG</w:t>
            </w:r>
            <w:proofErr w:type="gramEnd"/>
            <w:r w:rsidRPr="00F71637">
              <w:rPr>
                <w:rFonts w:asciiTheme="majorHAnsi" w:eastAsia="Times New Roman" w:hAnsiTheme="majorHAnsi" w:cstheme="majorHAnsi"/>
                <w:b/>
                <w:bCs/>
                <w:color w:val="auto"/>
                <w:sz w:val="16"/>
                <w:szCs w:val="16"/>
              </w:rPr>
              <w:t xml:space="preserve"> –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6FDECC4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267503</w:t>
            </w:r>
          </w:p>
        </w:tc>
        <w:tc>
          <w:tcPr>
            <w:tcW w:w="1134" w:type="dxa"/>
            <w:tcBorders>
              <w:top w:val="nil"/>
              <w:left w:val="nil"/>
              <w:bottom w:val="single" w:sz="4" w:space="0" w:color="auto"/>
              <w:right w:val="single" w:sz="4" w:space="0" w:color="auto"/>
            </w:tcBorders>
            <w:shd w:val="clear" w:color="auto" w:fill="auto"/>
            <w:vAlign w:val="center"/>
            <w:hideMark/>
          </w:tcPr>
          <w:p w14:paraId="514F7B9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7145018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7F58A8A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120.000</w:t>
            </w:r>
          </w:p>
        </w:tc>
        <w:tc>
          <w:tcPr>
            <w:tcW w:w="1134" w:type="dxa"/>
            <w:tcBorders>
              <w:top w:val="nil"/>
              <w:left w:val="nil"/>
              <w:bottom w:val="single" w:sz="4" w:space="0" w:color="auto"/>
              <w:right w:val="single" w:sz="4" w:space="0" w:color="auto"/>
            </w:tcBorders>
            <w:shd w:val="clear" w:color="auto" w:fill="auto"/>
            <w:noWrap/>
            <w:vAlign w:val="center"/>
            <w:hideMark/>
          </w:tcPr>
          <w:p w14:paraId="074AFE6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R$ 0,04</w:t>
            </w:r>
          </w:p>
        </w:tc>
        <w:tc>
          <w:tcPr>
            <w:tcW w:w="991" w:type="dxa"/>
            <w:tcBorders>
              <w:top w:val="nil"/>
              <w:left w:val="nil"/>
              <w:bottom w:val="single" w:sz="4" w:space="0" w:color="auto"/>
              <w:right w:val="single" w:sz="4" w:space="0" w:color="auto"/>
            </w:tcBorders>
            <w:shd w:val="clear" w:color="auto" w:fill="auto"/>
            <w:noWrap/>
            <w:vAlign w:val="center"/>
            <w:hideMark/>
          </w:tcPr>
          <w:p w14:paraId="630DEF3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4.800,00 </w:t>
            </w:r>
          </w:p>
        </w:tc>
      </w:tr>
      <w:tr w:rsidR="00F71637" w:rsidRPr="00F71637" w14:paraId="78590DC9"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CC13B3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w:t>
            </w:r>
          </w:p>
        </w:tc>
        <w:tc>
          <w:tcPr>
            <w:tcW w:w="3402" w:type="dxa"/>
            <w:tcBorders>
              <w:top w:val="nil"/>
              <w:left w:val="nil"/>
              <w:bottom w:val="single" w:sz="4" w:space="0" w:color="auto"/>
              <w:right w:val="single" w:sz="4" w:space="0" w:color="auto"/>
            </w:tcBorders>
            <w:shd w:val="clear" w:color="auto" w:fill="auto"/>
            <w:hideMark/>
          </w:tcPr>
          <w:p w14:paraId="4C0A66C8"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ÁCIDO   FÓLICO   SOLUÇÃO   ORAL    0,2   MG/ML   – FRASCO 30 ML </w:t>
            </w:r>
            <w:r w:rsidRPr="00F71637">
              <w:rPr>
                <w:rFonts w:asciiTheme="majorHAnsi" w:eastAsia="Times New Roman" w:hAnsiTheme="majorHAnsi" w:cstheme="majorHAnsi"/>
                <w:color w:val="auto"/>
                <w:sz w:val="16"/>
                <w:szCs w:val="16"/>
              </w:rPr>
              <w:t xml:space="preserve">– EMBALAGEM CONTENDO DADOS DE </w:t>
            </w:r>
            <w:proofErr w:type="gramStart"/>
            <w:r w:rsidRPr="00F71637">
              <w:rPr>
                <w:rFonts w:asciiTheme="majorHAnsi" w:eastAsia="Times New Roman" w:hAnsiTheme="majorHAnsi" w:cstheme="majorHAnsi"/>
                <w:color w:val="auto"/>
                <w:sz w:val="16"/>
                <w:szCs w:val="16"/>
              </w:rPr>
              <w:t xml:space="preserve">IDENTIFICAÇÃO,   </w:t>
            </w:r>
            <w:proofErr w:type="gramEnd"/>
            <w:r w:rsidRPr="00F71637">
              <w:rPr>
                <w:rFonts w:asciiTheme="majorHAnsi" w:eastAsia="Times New Roman" w:hAnsiTheme="majorHAnsi" w:cstheme="majorHAnsi"/>
                <w:color w:val="auto"/>
                <w:sz w:val="16"/>
                <w:szCs w:val="16"/>
              </w:rPr>
              <w:t xml:space="preserve">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000000" w:fill="FFFFFF"/>
            <w:vAlign w:val="center"/>
            <w:hideMark/>
          </w:tcPr>
          <w:p w14:paraId="4615D56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278489</w:t>
            </w:r>
          </w:p>
        </w:tc>
        <w:tc>
          <w:tcPr>
            <w:tcW w:w="1134" w:type="dxa"/>
            <w:tcBorders>
              <w:top w:val="nil"/>
              <w:left w:val="nil"/>
              <w:bottom w:val="single" w:sz="4" w:space="0" w:color="auto"/>
              <w:right w:val="single" w:sz="4" w:space="0" w:color="auto"/>
            </w:tcBorders>
            <w:shd w:val="clear" w:color="auto" w:fill="auto"/>
            <w:vAlign w:val="center"/>
            <w:hideMark/>
          </w:tcPr>
          <w:p w14:paraId="4EA8CCF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3CCB5BC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08C781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07E72CC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R$ 3,60</w:t>
            </w:r>
          </w:p>
        </w:tc>
        <w:tc>
          <w:tcPr>
            <w:tcW w:w="991" w:type="dxa"/>
            <w:tcBorders>
              <w:top w:val="nil"/>
              <w:left w:val="nil"/>
              <w:bottom w:val="single" w:sz="4" w:space="0" w:color="auto"/>
              <w:right w:val="single" w:sz="4" w:space="0" w:color="auto"/>
            </w:tcBorders>
            <w:shd w:val="clear" w:color="auto" w:fill="auto"/>
            <w:noWrap/>
            <w:vAlign w:val="center"/>
            <w:hideMark/>
          </w:tcPr>
          <w:p w14:paraId="4AAD606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2.160,00 </w:t>
            </w:r>
          </w:p>
        </w:tc>
      </w:tr>
      <w:tr w:rsidR="00F71637" w:rsidRPr="00F71637" w14:paraId="72558324"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B72D03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w:t>
            </w:r>
          </w:p>
        </w:tc>
        <w:tc>
          <w:tcPr>
            <w:tcW w:w="3402" w:type="dxa"/>
            <w:tcBorders>
              <w:top w:val="nil"/>
              <w:left w:val="nil"/>
              <w:bottom w:val="single" w:sz="4" w:space="0" w:color="auto"/>
              <w:right w:val="single" w:sz="4" w:space="0" w:color="auto"/>
            </w:tcBorders>
            <w:shd w:val="clear" w:color="auto" w:fill="auto"/>
            <w:hideMark/>
          </w:tcPr>
          <w:p w14:paraId="4EAA4237"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ALBENDAZOL 400 MG COMPRIMIDO MASTIGÁVEL,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000000" w:fill="F6F6F6"/>
            <w:vAlign w:val="center"/>
            <w:hideMark/>
          </w:tcPr>
          <w:p w14:paraId="74BB245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459822</w:t>
            </w:r>
          </w:p>
        </w:tc>
        <w:tc>
          <w:tcPr>
            <w:tcW w:w="1134" w:type="dxa"/>
            <w:tcBorders>
              <w:top w:val="nil"/>
              <w:left w:val="nil"/>
              <w:bottom w:val="single" w:sz="4" w:space="0" w:color="auto"/>
              <w:right w:val="single" w:sz="4" w:space="0" w:color="auto"/>
            </w:tcBorders>
            <w:shd w:val="clear" w:color="auto" w:fill="auto"/>
            <w:vAlign w:val="center"/>
            <w:hideMark/>
          </w:tcPr>
          <w:p w14:paraId="4A6D770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647BBFD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7A7AE6A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57EF8F2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R$ 0,46</w:t>
            </w:r>
          </w:p>
        </w:tc>
        <w:tc>
          <w:tcPr>
            <w:tcW w:w="991" w:type="dxa"/>
            <w:tcBorders>
              <w:top w:val="nil"/>
              <w:left w:val="nil"/>
              <w:bottom w:val="single" w:sz="4" w:space="0" w:color="auto"/>
              <w:right w:val="single" w:sz="4" w:space="0" w:color="auto"/>
            </w:tcBorders>
            <w:shd w:val="clear" w:color="auto" w:fill="auto"/>
            <w:noWrap/>
            <w:vAlign w:val="center"/>
            <w:hideMark/>
          </w:tcPr>
          <w:p w14:paraId="1C548A9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4.140,00 </w:t>
            </w:r>
          </w:p>
        </w:tc>
      </w:tr>
      <w:tr w:rsidR="00F71637" w:rsidRPr="00F71637" w14:paraId="4163D666"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594F66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w:t>
            </w:r>
          </w:p>
        </w:tc>
        <w:tc>
          <w:tcPr>
            <w:tcW w:w="3402" w:type="dxa"/>
            <w:tcBorders>
              <w:top w:val="nil"/>
              <w:left w:val="nil"/>
              <w:bottom w:val="single" w:sz="4" w:space="0" w:color="auto"/>
              <w:right w:val="single" w:sz="4" w:space="0" w:color="auto"/>
            </w:tcBorders>
            <w:shd w:val="clear" w:color="auto" w:fill="auto"/>
            <w:hideMark/>
          </w:tcPr>
          <w:p w14:paraId="4EBEF1FD"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ALBENDAZOL SUSP. ORAL 40 MG/ML FRASCO 10 ML</w:t>
            </w:r>
            <w:r w:rsidRPr="00F71637">
              <w:rPr>
                <w:rFonts w:asciiTheme="majorHAnsi" w:eastAsia="Times New Roman" w:hAnsiTheme="majorHAnsi" w:cstheme="majorHAnsi"/>
                <w:b/>
                <w:bCs/>
                <w:color w:val="auto"/>
                <w:sz w:val="16"/>
                <w:szCs w:val="16"/>
              </w:rPr>
              <w:br/>
            </w:r>
            <w:r w:rsidRPr="00F71637">
              <w:rPr>
                <w:rFonts w:asciiTheme="majorHAnsi" w:eastAsia="Times New Roman" w:hAnsiTheme="majorHAnsi" w:cstheme="majorHAnsi"/>
                <w:color w:val="auto"/>
                <w:sz w:val="16"/>
                <w:szCs w:val="16"/>
              </w:rPr>
              <w:t xml:space="preserve">–         EMBALAGEM         CONTENDO        DADOS        DE </w:t>
            </w:r>
            <w:proofErr w:type="gramStart"/>
            <w:r w:rsidRPr="00F71637">
              <w:rPr>
                <w:rFonts w:asciiTheme="majorHAnsi" w:eastAsia="Times New Roman" w:hAnsiTheme="majorHAnsi" w:cstheme="majorHAnsi"/>
                <w:color w:val="auto"/>
                <w:sz w:val="16"/>
                <w:szCs w:val="16"/>
              </w:rPr>
              <w:t xml:space="preserve">IDENTIFICAÇÃO,   </w:t>
            </w:r>
            <w:proofErr w:type="gramEnd"/>
            <w:r w:rsidRPr="00F71637">
              <w:rPr>
                <w:rFonts w:asciiTheme="majorHAnsi" w:eastAsia="Times New Roman" w:hAnsiTheme="majorHAnsi" w:cstheme="majorHAnsi"/>
                <w:color w:val="auto"/>
                <w:sz w:val="16"/>
                <w:szCs w:val="16"/>
              </w:rPr>
              <w:t xml:space="preserve">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0E5665C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267507</w:t>
            </w:r>
          </w:p>
        </w:tc>
        <w:tc>
          <w:tcPr>
            <w:tcW w:w="1134" w:type="dxa"/>
            <w:tcBorders>
              <w:top w:val="nil"/>
              <w:left w:val="nil"/>
              <w:bottom w:val="single" w:sz="4" w:space="0" w:color="auto"/>
              <w:right w:val="single" w:sz="4" w:space="0" w:color="auto"/>
            </w:tcBorders>
            <w:shd w:val="clear" w:color="auto" w:fill="auto"/>
            <w:vAlign w:val="center"/>
            <w:hideMark/>
          </w:tcPr>
          <w:p w14:paraId="238C631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5BC1EEE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9F6D85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4DD5E22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R$ 1,24</w:t>
            </w:r>
          </w:p>
        </w:tc>
        <w:tc>
          <w:tcPr>
            <w:tcW w:w="991" w:type="dxa"/>
            <w:tcBorders>
              <w:top w:val="nil"/>
              <w:left w:val="nil"/>
              <w:bottom w:val="single" w:sz="4" w:space="0" w:color="auto"/>
              <w:right w:val="single" w:sz="4" w:space="0" w:color="auto"/>
            </w:tcBorders>
            <w:shd w:val="clear" w:color="auto" w:fill="auto"/>
            <w:noWrap/>
            <w:vAlign w:val="center"/>
            <w:hideMark/>
          </w:tcPr>
          <w:p w14:paraId="2151277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7.440,00 </w:t>
            </w:r>
          </w:p>
        </w:tc>
      </w:tr>
      <w:tr w:rsidR="00F71637" w:rsidRPr="00F71637" w14:paraId="768E5C2B"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24DC8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7</w:t>
            </w:r>
          </w:p>
        </w:tc>
        <w:tc>
          <w:tcPr>
            <w:tcW w:w="3402" w:type="dxa"/>
            <w:tcBorders>
              <w:top w:val="nil"/>
              <w:left w:val="nil"/>
              <w:bottom w:val="single" w:sz="4" w:space="0" w:color="auto"/>
              <w:right w:val="single" w:sz="4" w:space="0" w:color="auto"/>
            </w:tcBorders>
            <w:shd w:val="clear" w:color="auto" w:fill="auto"/>
            <w:hideMark/>
          </w:tcPr>
          <w:p w14:paraId="572DCA5D"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ALENDRONATO   DE   SÓDIO   70MG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12B9340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251610</w:t>
            </w:r>
          </w:p>
        </w:tc>
        <w:tc>
          <w:tcPr>
            <w:tcW w:w="1134" w:type="dxa"/>
            <w:tcBorders>
              <w:top w:val="nil"/>
              <w:left w:val="nil"/>
              <w:bottom w:val="single" w:sz="4" w:space="0" w:color="auto"/>
              <w:right w:val="single" w:sz="4" w:space="0" w:color="auto"/>
            </w:tcBorders>
            <w:shd w:val="clear" w:color="auto" w:fill="auto"/>
            <w:vAlign w:val="center"/>
            <w:hideMark/>
          </w:tcPr>
          <w:p w14:paraId="660D5C4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299B414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4232C6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146C85A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R$ 0,23</w:t>
            </w:r>
          </w:p>
        </w:tc>
        <w:tc>
          <w:tcPr>
            <w:tcW w:w="991" w:type="dxa"/>
            <w:tcBorders>
              <w:top w:val="nil"/>
              <w:left w:val="nil"/>
              <w:bottom w:val="single" w:sz="4" w:space="0" w:color="auto"/>
              <w:right w:val="single" w:sz="4" w:space="0" w:color="auto"/>
            </w:tcBorders>
            <w:shd w:val="clear" w:color="auto" w:fill="auto"/>
            <w:noWrap/>
            <w:vAlign w:val="center"/>
            <w:hideMark/>
          </w:tcPr>
          <w:p w14:paraId="22501DA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1.380,00 </w:t>
            </w:r>
          </w:p>
        </w:tc>
      </w:tr>
      <w:tr w:rsidR="00F71637" w:rsidRPr="00F71637" w14:paraId="4D8EDC87"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72C8E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8</w:t>
            </w:r>
          </w:p>
        </w:tc>
        <w:tc>
          <w:tcPr>
            <w:tcW w:w="3402" w:type="dxa"/>
            <w:tcBorders>
              <w:top w:val="nil"/>
              <w:left w:val="nil"/>
              <w:bottom w:val="single" w:sz="4" w:space="0" w:color="auto"/>
              <w:right w:val="single" w:sz="4" w:space="0" w:color="auto"/>
            </w:tcBorders>
            <w:shd w:val="clear" w:color="auto" w:fill="auto"/>
            <w:hideMark/>
          </w:tcPr>
          <w:p w14:paraId="2492BD68"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ALOPURINOL   100MG   </w:t>
            </w:r>
            <w:proofErr w:type="gramStart"/>
            <w:r w:rsidRPr="00F71637">
              <w:rPr>
                <w:rFonts w:asciiTheme="majorHAnsi" w:eastAsia="Times New Roman" w:hAnsiTheme="majorHAnsi" w:cstheme="majorHAnsi"/>
                <w:b/>
                <w:bCs/>
                <w:color w:val="auto"/>
                <w:sz w:val="16"/>
                <w:szCs w:val="16"/>
              </w:rPr>
              <w:t xml:space="preserve">COMPRIMIDO,   </w:t>
            </w:r>
            <w:proofErr w:type="gramEnd"/>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2C79170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267508</w:t>
            </w:r>
          </w:p>
        </w:tc>
        <w:tc>
          <w:tcPr>
            <w:tcW w:w="1134" w:type="dxa"/>
            <w:tcBorders>
              <w:top w:val="nil"/>
              <w:left w:val="nil"/>
              <w:bottom w:val="single" w:sz="4" w:space="0" w:color="auto"/>
              <w:right w:val="single" w:sz="4" w:space="0" w:color="auto"/>
            </w:tcBorders>
            <w:shd w:val="clear" w:color="auto" w:fill="auto"/>
            <w:vAlign w:val="center"/>
            <w:hideMark/>
          </w:tcPr>
          <w:p w14:paraId="3C76002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15F0950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9915A7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6847B6C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R$ 0,13</w:t>
            </w:r>
          </w:p>
        </w:tc>
        <w:tc>
          <w:tcPr>
            <w:tcW w:w="991" w:type="dxa"/>
            <w:tcBorders>
              <w:top w:val="nil"/>
              <w:left w:val="nil"/>
              <w:bottom w:val="single" w:sz="4" w:space="0" w:color="auto"/>
              <w:right w:val="single" w:sz="4" w:space="0" w:color="auto"/>
            </w:tcBorders>
            <w:shd w:val="clear" w:color="auto" w:fill="auto"/>
            <w:noWrap/>
            <w:vAlign w:val="center"/>
            <w:hideMark/>
          </w:tcPr>
          <w:p w14:paraId="223B072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780,00 </w:t>
            </w:r>
          </w:p>
        </w:tc>
      </w:tr>
      <w:tr w:rsidR="00F71637" w:rsidRPr="00F71637" w14:paraId="007A4F1D"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CAF140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w:t>
            </w:r>
          </w:p>
        </w:tc>
        <w:tc>
          <w:tcPr>
            <w:tcW w:w="3402" w:type="dxa"/>
            <w:tcBorders>
              <w:top w:val="nil"/>
              <w:left w:val="nil"/>
              <w:bottom w:val="single" w:sz="4" w:space="0" w:color="auto"/>
              <w:right w:val="single" w:sz="4" w:space="0" w:color="auto"/>
            </w:tcBorders>
            <w:shd w:val="clear" w:color="auto" w:fill="auto"/>
            <w:hideMark/>
          </w:tcPr>
          <w:p w14:paraId="63A18EAA"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ALOPURINOL   300MG   </w:t>
            </w:r>
            <w:proofErr w:type="gramStart"/>
            <w:r w:rsidRPr="00F71637">
              <w:rPr>
                <w:rFonts w:asciiTheme="majorHAnsi" w:eastAsia="Times New Roman" w:hAnsiTheme="majorHAnsi" w:cstheme="majorHAnsi"/>
                <w:b/>
                <w:bCs/>
                <w:color w:val="auto"/>
                <w:sz w:val="16"/>
                <w:szCs w:val="16"/>
              </w:rPr>
              <w:t xml:space="preserve">COMPRIMIDO,   </w:t>
            </w:r>
            <w:proofErr w:type="gramEnd"/>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47EAFC7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267509</w:t>
            </w:r>
          </w:p>
        </w:tc>
        <w:tc>
          <w:tcPr>
            <w:tcW w:w="1134" w:type="dxa"/>
            <w:tcBorders>
              <w:top w:val="nil"/>
              <w:left w:val="nil"/>
              <w:bottom w:val="single" w:sz="4" w:space="0" w:color="auto"/>
              <w:right w:val="single" w:sz="4" w:space="0" w:color="auto"/>
            </w:tcBorders>
            <w:shd w:val="clear" w:color="auto" w:fill="auto"/>
            <w:vAlign w:val="center"/>
            <w:hideMark/>
          </w:tcPr>
          <w:p w14:paraId="1CE4C3A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F33277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87D46B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390D949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R$ 0,23</w:t>
            </w:r>
          </w:p>
        </w:tc>
        <w:tc>
          <w:tcPr>
            <w:tcW w:w="991" w:type="dxa"/>
            <w:tcBorders>
              <w:top w:val="nil"/>
              <w:left w:val="nil"/>
              <w:bottom w:val="single" w:sz="4" w:space="0" w:color="auto"/>
              <w:right w:val="single" w:sz="4" w:space="0" w:color="auto"/>
            </w:tcBorders>
            <w:shd w:val="clear" w:color="auto" w:fill="auto"/>
            <w:noWrap/>
            <w:vAlign w:val="center"/>
            <w:hideMark/>
          </w:tcPr>
          <w:p w14:paraId="590A701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1.380,00 </w:t>
            </w:r>
          </w:p>
        </w:tc>
      </w:tr>
      <w:tr w:rsidR="00F71637" w:rsidRPr="00F71637" w14:paraId="40396B44"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39C69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10</w:t>
            </w:r>
          </w:p>
        </w:tc>
        <w:tc>
          <w:tcPr>
            <w:tcW w:w="3402" w:type="dxa"/>
            <w:tcBorders>
              <w:top w:val="nil"/>
              <w:left w:val="nil"/>
              <w:bottom w:val="single" w:sz="4" w:space="0" w:color="auto"/>
              <w:right w:val="single" w:sz="4" w:space="0" w:color="auto"/>
            </w:tcBorders>
            <w:shd w:val="clear" w:color="auto" w:fill="auto"/>
            <w:hideMark/>
          </w:tcPr>
          <w:p w14:paraId="1683FAB4"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AMIODARONA  </w:t>
            </w:r>
            <w:proofErr w:type="gramStart"/>
            <w:r w:rsidRPr="00F71637">
              <w:rPr>
                <w:rFonts w:asciiTheme="majorHAnsi" w:eastAsia="Times New Roman" w:hAnsiTheme="majorHAnsi" w:cstheme="majorHAnsi"/>
                <w:b/>
                <w:bCs/>
                <w:color w:val="auto"/>
                <w:sz w:val="16"/>
                <w:szCs w:val="16"/>
              </w:rPr>
              <w:t>200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60358FC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267510</w:t>
            </w:r>
          </w:p>
        </w:tc>
        <w:tc>
          <w:tcPr>
            <w:tcW w:w="1134" w:type="dxa"/>
            <w:tcBorders>
              <w:top w:val="nil"/>
              <w:left w:val="nil"/>
              <w:bottom w:val="single" w:sz="4" w:space="0" w:color="auto"/>
              <w:right w:val="single" w:sz="4" w:space="0" w:color="auto"/>
            </w:tcBorders>
            <w:shd w:val="clear" w:color="auto" w:fill="auto"/>
            <w:vAlign w:val="center"/>
            <w:hideMark/>
          </w:tcPr>
          <w:p w14:paraId="01DA7F1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364A8A7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4AEF3C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26CA6C5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R$ 0,33</w:t>
            </w:r>
          </w:p>
        </w:tc>
        <w:tc>
          <w:tcPr>
            <w:tcW w:w="991" w:type="dxa"/>
            <w:tcBorders>
              <w:top w:val="nil"/>
              <w:left w:val="nil"/>
              <w:bottom w:val="single" w:sz="4" w:space="0" w:color="auto"/>
              <w:right w:val="single" w:sz="4" w:space="0" w:color="auto"/>
            </w:tcBorders>
            <w:shd w:val="clear" w:color="auto" w:fill="auto"/>
            <w:noWrap/>
            <w:vAlign w:val="center"/>
            <w:hideMark/>
          </w:tcPr>
          <w:p w14:paraId="3EAAF9A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1.980,00 </w:t>
            </w:r>
          </w:p>
        </w:tc>
      </w:tr>
      <w:tr w:rsidR="00F71637" w:rsidRPr="00F71637" w14:paraId="0986E5B4"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D4EE7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lastRenderedPageBreak/>
              <w:t>11</w:t>
            </w:r>
          </w:p>
        </w:tc>
        <w:tc>
          <w:tcPr>
            <w:tcW w:w="3402" w:type="dxa"/>
            <w:tcBorders>
              <w:top w:val="nil"/>
              <w:left w:val="nil"/>
              <w:bottom w:val="single" w:sz="4" w:space="0" w:color="auto"/>
              <w:right w:val="single" w:sz="4" w:space="0" w:color="auto"/>
            </w:tcBorders>
            <w:shd w:val="clear" w:color="auto" w:fill="auto"/>
            <w:hideMark/>
          </w:tcPr>
          <w:p w14:paraId="04CE02A3"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AMITRIPTILINA  25</w:t>
            </w:r>
            <w:proofErr w:type="gramStart"/>
            <w:r w:rsidRPr="00F71637">
              <w:rPr>
                <w:rFonts w:asciiTheme="majorHAnsi" w:eastAsia="Times New Roman" w:hAnsiTheme="majorHAnsi" w:cstheme="majorHAnsi"/>
                <w:b/>
                <w:bCs/>
                <w:color w:val="auto"/>
                <w:sz w:val="16"/>
                <w:szCs w:val="16"/>
              </w:rPr>
              <w:t>MG  COMPRIMIDO</w:t>
            </w:r>
            <w:proofErr w:type="gramEnd"/>
            <w:r w:rsidRPr="00F71637">
              <w:rPr>
                <w:rFonts w:asciiTheme="majorHAnsi" w:eastAsia="Times New Roman" w:hAnsiTheme="majorHAnsi" w:cstheme="majorHAnsi"/>
                <w:b/>
                <w:bCs/>
                <w:color w:val="auto"/>
                <w:sz w:val="16"/>
                <w:szCs w:val="16"/>
              </w:rPr>
              <w:t xml:space="preserve">,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6E47D6C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267512</w:t>
            </w:r>
          </w:p>
        </w:tc>
        <w:tc>
          <w:tcPr>
            <w:tcW w:w="1134" w:type="dxa"/>
            <w:tcBorders>
              <w:top w:val="nil"/>
              <w:left w:val="nil"/>
              <w:bottom w:val="single" w:sz="4" w:space="0" w:color="auto"/>
              <w:right w:val="single" w:sz="4" w:space="0" w:color="auto"/>
            </w:tcBorders>
            <w:shd w:val="clear" w:color="auto" w:fill="auto"/>
            <w:vAlign w:val="center"/>
            <w:hideMark/>
          </w:tcPr>
          <w:p w14:paraId="550810B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31756CA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0D73E4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120.000</w:t>
            </w:r>
          </w:p>
        </w:tc>
        <w:tc>
          <w:tcPr>
            <w:tcW w:w="1134" w:type="dxa"/>
            <w:tcBorders>
              <w:top w:val="nil"/>
              <w:left w:val="nil"/>
              <w:bottom w:val="single" w:sz="4" w:space="0" w:color="auto"/>
              <w:right w:val="single" w:sz="4" w:space="0" w:color="auto"/>
            </w:tcBorders>
            <w:shd w:val="clear" w:color="auto" w:fill="auto"/>
            <w:noWrap/>
            <w:vAlign w:val="center"/>
            <w:hideMark/>
          </w:tcPr>
          <w:p w14:paraId="5C7C24C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R$ 0,04</w:t>
            </w:r>
          </w:p>
        </w:tc>
        <w:tc>
          <w:tcPr>
            <w:tcW w:w="991" w:type="dxa"/>
            <w:tcBorders>
              <w:top w:val="nil"/>
              <w:left w:val="nil"/>
              <w:bottom w:val="single" w:sz="4" w:space="0" w:color="auto"/>
              <w:right w:val="single" w:sz="4" w:space="0" w:color="auto"/>
            </w:tcBorders>
            <w:shd w:val="clear" w:color="auto" w:fill="auto"/>
            <w:noWrap/>
            <w:vAlign w:val="center"/>
            <w:hideMark/>
          </w:tcPr>
          <w:p w14:paraId="219C702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4.800,00 </w:t>
            </w:r>
          </w:p>
        </w:tc>
      </w:tr>
      <w:tr w:rsidR="00F71637" w:rsidRPr="00F71637" w14:paraId="7F9D26D0"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726EEF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w:t>
            </w:r>
          </w:p>
        </w:tc>
        <w:tc>
          <w:tcPr>
            <w:tcW w:w="3402" w:type="dxa"/>
            <w:tcBorders>
              <w:top w:val="nil"/>
              <w:left w:val="nil"/>
              <w:bottom w:val="single" w:sz="4" w:space="0" w:color="auto"/>
              <w:right w:val="single" w:sz="4" w:space="0" w:color="auto"/>
            </w:tcBorders>
            <w:shd w:val="clear" w:color="auto" w:fill="auto"/>
            <w:hideMark/>
          </w:tcPr>
          <w:p w14:paraId="4BA9C1D5"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AMOXICILINA  500</w:t>
            </w:r>
            <w:proofErr w:type="gramStart"/>
            <w:r w:rsidRPr="00F71637">
              <w:rPr>
                <w:rFonts w:asciiTheme="majorHAnsi" w:eastAsia="Times New Roman" w:hAnsiTheme="majorHAnsi" w:cstheme="majorHAnsi"/>
                <w:b/>
                <w:bCs/>
                <w:color w:val="auto"/>
                <w:sz w:val="16"/>
                <w:szCs w:val="16"/>
              </w:rPr>
              <w:t>MG  COMPRIMIDO</w:t>
            </w:r>
            <w:proofErr w:type="gramEnd"/>
            <w:r w:rsidRPr="00F71637">
              <w:rPr>
                <w:rFonts w:asciiTheme="majorHAnsi" w:eastAsia="Times New Roman" w:hAnsiTheme="majorHAnsi" w:cstheme="majorHAnsi"/>
                <w:b/>
                <w:bCs/>
                <w:color w:val="auto"/>
                <w:sz w:val="16"/>
                <w:szCs w:val="16"/>
              </w:rPr>
              <w:t xml:space="preserve">,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4A7DF54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271089</w:t>
            </w:r>
          </w:p>
        </w:tc>
        <w:tc>
          <w:tcPr>
            <w:tcW w:w="1134" w:type="dxa"/>
            <w:tcBorders>
              <w:top w:val="nil"/>
              <w:left w:val="nil"/>
              <w:bottom w:val="single" w:sz="4" w:space="0" w:color="auto"/>
              <w:right w:val="single" w:sz="4" w:space="0" w:color="auto"/>
            </w:tcBorders>
            <w:shd w:val="clear" w:color="auto" w:fill="auto"/>
            <w:vAlign w:val="center"/>
            <w:hideMark/>
          </w:tcPr>
          <w:p w14:paraId="5D366F2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C53931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7D3DFA3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60.000</w:t>
            </w:r>
          </w:p>
        </w:tc>
        <w:tc>
          <w:tcPr>
            <w:tcW w:w="1134" w:type="dxa"/>
            <w:tcBorders>
              <w:top w:val="nil"/>
              <w:left w:val="nil"/>
              <w:bottom w:val="single" w:sz="4" w:space="0" w:color="auto"/>
              <w:right w:val="single" w:sz="4" w:space="0" w:color="auto"/>
            </w:tcBorders>
            <w:shd w:val="clear" w:color="auto" w:fill="auto"/>
            <w:noWrap/>
            <w:vAlign w:val="center"/>
            <w:hideMark/>
          </w:tcPr>
          <w:p w14:paraId="4DB4362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R$ 0,98</w:t>
            </w:r>
          </w:p>
        </w:tc>
        <w:tc>
          <w:tcPr>
            <w:tcW w:w="991" w:type="dxa"/>
            <w:tcBorders>
              <w:top w:val="nil"/>
              <w:left w:val="nil"/>
              <w:bottom w:val="single" w:sz="4" w:space="0" w:color="auto"/>
              <w:right w:val="single" w:sz="4" w:space="0" w:color="auto"/>
            </w:tcBorders>
            <w:shd w:val="clear" w:color="auto" w:fill="auto"/>
            <w:noWrap/>
            <w:vAlign w:val="center"/>
            <w:hideMark/>
          </w:tcPr>
          <w:p w14:paraId="158DE52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58.800,00 </w:t>
            </w:r>
          </w:p>
        </w:tc>
      </w:tr>
      <w:tr w:rsidR="00F71637" w:rsidRPr="00F71637" w14:paraId="16744DB7"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AE7005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13</w:t>
            </w:r>
          </w:p>
        </w:tc>
        <w:tc>
          <w:tcPr>
            <w:tcW w:w="3402" w:type="dxa"/>
            <w:tcBorders>
              <w:top w:val="nil"/>
              <w:left w:val="nil"/>
              <w:bottom w:val="single" w:sz="4" w:space="0" w:color="auto"/>
              <w:right w:val="single" w:sz="4" w:space="0" w:color="auto"/>
            </w:tcBorders>
            <w:shd w:val="clear" w:color="auto" w:fill="auto"/>
            <w:hideMark/>
          </w:tcPr>
          <w:p w14:paraId="1B059A92"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AMOXICILINA SUSP. ORAL 250 MG/ 5 </w:t>
            </w:r>
            <w:proofErr w:type="gramStart"/>
            <w:r w:rsidRPr="00F71637">
              <w:rPr>
                <w:rFonts w:asciiTheme="majorHAnsi" w:eastAsia="Times New Roman" w:hAnsiTheme="majorHAnsi" w:cstheme="majorHAnsi"/>
                <w:b/>
                <w:bCs/>
                <w:color w:val="auto"/>
                <w:sz w:val="16"/>
                <w:szCs w:val="16"/>
              </w:rPr>
              <w:t>ML  -</w:t>
            </w:r>
            <w:proofErr w:type="gramEnd"/>
            <w:r w:rsidRPr="00F71637">
              <w:rPr>
                <w:rFonts w:asciiTheme="majorHAnsi" w:eastAsia="Times New Roman" w:hAnsiTheme="majorHAnsi" w:cstheme="majorHAnsi"/>
                <w:b/>
                <w:bCs/>
                <w:color w:val="auto"/>
                <w:sz w:val="16"/>
                <w:szCs w:val="16"/>
              </w:rPr>
              <w:t xml:space="preserve"> FRASCO COM    60    ML    +    COPO    MEDIDA</w:t>
            </w:r>
            <w:r w:rsidRPr="00F71637">
              <w:rPr>
                <w:rFonts w:asciiTheme="majorHAnsi" w:eastAsia="Times New Roman" w:hAnsiTheme="majorHAnsi" w:cstheme="majorHAnsi"/>
                <w:color w:val="auto"/>
                <w:sz w:val="16"/>
                <w:szCs w:val="16"/>
              </w:rPr>
              <w:t xml:space="preserve">.    EMBALAGEM </w:t>
            </w:r>
            <w:proofErr w:type="gramStart"/>
            <w:r w:rsidRPr="00F71637">
              <w:rPr>
                <w:rFonts w:asciiTheme="majorHAnsi" w:eastAsia="Times New Roman" w:hAnsiTheme="majorHAnsi" w:cstheme="majorHAnsi"/>
                <w:color w:val="auto"/>
                <w:sz w:val="16"/>
                <w:szCs w:val="16"/>
              </w:rPr>
              <w:t>CONTENDO  DADOS</w:t>
            </w:r>
            <w:proofErr w:type="gramEnd"/>
            <w:r w:rsidRPr="00F71637">
              <w:rPr>
                <w:rFonts w:asciiTheme="majorHAnsi" w:eastAsia="Times New Roman" w:hAnsiTheme="majorHAnsi" w:cstheme="majorHAnsi"/>
                <w:color w:val="auto"/>
                <w:sz w:val="16"/>
                <w:szCs w:val="16"/>
              </w:rPr>
              <w:t xml:space="preserve">  DE  ENTIFICAÇAO,  Nº  DO  LOTE,</w:t>
            </w:r>
            <w:r w:rsidRPr="00F71637">
              <w:rPr>
                <w:rFonts w:asciiTheme="majorHAnsi" w:eastAsia="Times New Roman" w:hAnsiTheme="majorHAnsi" w:cstheme="majorHAnsi"/>
                <w:color w:val="auto"/>
                <w:sz w:val="16"/>
                <w:szCs w:val="16"/>
              </w:rPr>
              <w:br/>
              <w:t>MÊS E ANO DE FABRICAÇAO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4107A20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271090</w:t>
            </w:r>
          </w:p>
        </w:tc>
        <w:tc>
          <w:tcPr>
            <w:tcW w:w="1134" w:type="dxa"/>
            <w:tcBorders>
              <w:top w:val="nil"/>
              <w:left w:val="nil"/>
              <w:bottom w:val="single" w:sz="4" w:space="0" w:color="auto"/>
              <w:right w:val="single" w:sz="4" w:space="0" w:color="auto"/>
            </w:tcBorders>
            <w:shd w:val="clear" w:color="auto" w:fill="auto"/>
            <w:vAlign w:val="center"/>
            <w:hideMark/>
          </w:tcPr>
          <w:p w14:paraId="5CDF382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7A7A6C6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59CF69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31ACFCF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R$ 3,30</w:t>
            </w:r>
          </w:p>
        </w:tc>
        <w:tc>
          <w:tcPr>
            <w:tcW w:w="991" w:type="dxa"/>
            <w:tcBorders>
              <w:top w:val="nil"/>
              <w:left w:val="nil"/>
              <w:bottom w:val="single" w:sz="4" w:space="0" w:color="auto"/>
              <w:right w:val="single" w:sz="4" w:space="0" w:color="auto"/>
            </w:tcBorders>
            <w:shd w:val="clear" w:color="auto" w:fill="auto"/>
            <w:noWrap/>
            <w:vAlign w:val="center"/>
            <w:hideMark/>
          </w:tcPr>
          <w:p w14:paraId="547137B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19.800,00 </w:t>
            </w:r>
          </w:p>
        </w:tc>
      </w:tr>
      <w:tr w:rsidR="00F71637" w:rsidRPr="00F71637" w14:paraId="5EB0B860"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D6293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14</w:t>
            </w:r>
          </w:p>
        </w:tc>
        <w:tc>
          <w:tcPr>
            <w:tcW w:w="3402" w:type="dxa"/>
            <w:tcBorders>
              <w:top w:val="nil"/>
              <w:left w:val="nil"/>
              <w:bottom w:val="single" w:sz="4" w:space="0" w:color="auto"/>
              <w:right w:val="single" w:sz="4" w:space="0" w:color="auto"/>
            </w:tcBorders>
            <w:shd w:val="clear" w:color="auto" w:fill="auto"/>
            <w:hideMark/>
          </w:tcPr>
          <w:p w14:paraId="60F8049C"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AMOXICILINA   +   CLAVULONATO   DE   POTÁSSIO   - 500MG   +   125MG   </w:t>
            </w:r>
            <w:proofErr w:type="gramStart"/>
            <w:r w:rsidRPr="00F71637">
              <w:rPr>
                <w:rFonts w:asciiTheme="majorHAnsi" w:eastAsia="Times New Roman" w:hAnsiTheme="majorHAnsi" w:cstheme="majorHAnsi"/>
                <w:b/>
                <w:bCs/>
                <w:color w:val="auto"/>
                <w:sz w:val="16"/>
                <w:szCs w:val="16"/>
              </w:rPr>
              <w:t xml:space="preserve">COMPRIMIDO,   </w:t>
            </w:r>
            <w:proofErr w:type="gramEnd"/>
            <w:r w:rsidRPr="00F71637">
              <w:rPr>
                <w:rFonts w:asciiTheme="majorHAnsi" w:eastAsia="Times New Roman" w:hAnsiTheme="majorHAnsi" w:cstheme="majorHAnsi"/>
                <w:color w:val="auto"/>
                <w:sz w:val="16"/>
                <w:szCs w:val="16"/>
              </w:rPr>
              <w:t>EMBALADOS   EM BLISTER,  CONTENDO  DADOS  DE  IDENTIFICAÇÃO,  Nº</w:t>
            </w:r>
            <w:r w:rsidRPr="00F71637">
              <w:rPr>
                <w:rFonts w:asciiTheme="majorHAnsi" w:eastAsia="Times New Roman" w:hAnsiTheme="majorHAnsi" w:cstheme="majorHAnsi"/>
                <w:color w:val="auto"/>
                <w:sz w:val="16"/>
                <w:szCs w:val="16"/>
              </w:rPr>
              <w:br/>
              <w:t>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5D5C88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258208</w:t>
            </w:r>
          </w:p>
        </w:tc>
        <w:tc>
          <w:tcPr>
            <w:tcW w:w="1134" w:type="dxa"/>
            <w:tcBorders>
              <w:top w:val="nil"/>
              <w:left w:val="nil"/>
              <w:bottom w:val="single" w:sz="4" w:space="0" w:color="auto"/>
              <w:right w:val="single" w:sz="4" w:space="0" w:color="auto"/>
            </w:tcBorders>
            <w:shd w:val="clear" w:color="auto" w:fill="auto"/>
            <w:vAlign w:val="center"/>
            <w:hideMark/>
          </w:tcPr>
          <w:p w14:paraId="157A1C6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89FD0C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7619B28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6.300</w:t>
            </w:r>
          </w:p>
        </w:tc>
        <w:tc>
          <w:tcPr>
            <w:tcW w:w="1134" w:type="dxa"/>
            <w:tcBorders>
              <w:top w:val="nil"/>
              <w:left w:val="nil"/>
              <w:bottom w:val="single" w:sz="4" w:space="0" w:color="auto"/>
              <w:right w:val="single" w:sz="4" w:space="0" w:color="auto"/>
            </w:tcBorders>
            <w:shd w:val="clear" w:color="auto" w:fill="auto"/>
            <w:noWrap/>
            <w:vAlign w:val="center"/>
            <w:hideMark/>
          </w:tcPr>
          <w:p w14:paraId="52E269B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R$ 1,92</w:t>
            </w:r>
          </w:p>
        </w:tc>
        <w:tc>
          <w:tcPr>
            <w:tcW w:w="991" w:type="dxa"/>
            <w:tcBorders>
              <w:top w:val="nil"/>
              <w:left w:val="nil"/>
              <w:bottom w:val="single" w:sz="4" w:space="0" w:color="auto"/>
              <w:right w:val="single" w:sz="4" w:space="0" w:color="auto"/>
            </w:tcBorders>
            <w:shd w:val="clear" w:color="auto" w:fill="auto"/>
            <w:noWrap/>
            <w:vAlign w:val="center"/>
            <w:hideMark/>
          </w:tcPr>
          <w:p w14:paraId="52FD68F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12.096,00 </w:t>
            </w:r>
          </w:p>
        </w:tc>
      </w:tr>
      <w:tr w:rsidR="00F71637" w:rsidRPr="00F71637" w14:paraId="41F8382A" w14:textId="77777777" w:rsidTr="00F71637">
        <w:trPr>
          <w:trHeight w:val="118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C9E234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15</w:t>
            </w:r>
          </w:p>
        </w:tc>
        <w:tc>
          <w:tcPr>
            <w:tcW w:w="3402" w:type="dxa"/>
            <w:tcBorders>
              <w:top w:val="nil"/>
              <w:left w:val="nil"/>
              <w:bottom w:val="single" w:sz="4" w:space="0" w:color="auto"/>
              <w:right w:val="single" w:sz="4" w:space="0" w:color="auto"/>
            </w:tcBorders>
            <w:shd w:val="clear" w:color="auto" w:fill="auto"/>
            <w:hideMark/>
          </w:tcPr>
          <w:p w14:paraId="19BB2911"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AMOXICILINA    +    CLAVULONATO    DE    POTÁSSIO </w:t>
            </w:r>
            <w:proofErr w:type="gramStart"/>
            <w:r w:rsidRPr="00F71637">
              <w:rPr>
                <w:rFonts w:asciiTheme="majorHAnsi" w:eastAsia="Times New Roman" w:hAnsiTheme="majorHAnsi" w:cstheme="majorHAnsi"/>
                <w:b/>
                <w:bCs/>
                <w:color w:val="auto"/>
                <w:sz w:val="16"/>
                <w:szCs w:val="16"/>
              </w:rPr>
              <w:t>SUSPENSÃO  ORAL</w:t>
            </w:r>
            <w:proofErr w:type="gramEnd"/>
            <w:r w:rsidRPr="00F71637">
              <w:rPr>
                <w:rFonts w:asciiTheme="majorHAnsi" w:eastAsia="Times New Roman" w:hAnsiTheme="majorHAnsi" w:cstheme="majorHAnsi"/>
                <w:b/>
                <w:bCs/>
                <w:color w:val="auto"/>
                <w:sz w:val="16"/>
                <w:szCs w:val="16"/>
              </w:rPr>
              <w:t xml:space="preserve">  -  50MG  +  12,5MG/ML,  FRASCO 75ML.      </w:t>
            </w:r>
            <w:r w:rsidRPr="00F71637">
              <w:rPr>
                <w:rFonts w:asciiTheme="majorHAnsi" w:eastAsia="Times New Roman" w:hAnsiTheme="majorHAnsi" w:cstheme="majorHAnsi"/>
                <w:color w:val="auto"/>
                <w:sz w:val="16"/>
                <w:szCs w:val="16"/>
              </w:rPr>
              <w:t xml:space="preserve">EMBALAGEM      CONTENDO      DADOS      DE </w:t>
            </w:r>
            <w:proofErr w:type="gramStart"/>
            <w:r w:rsidRPr="00F71637">
              <w:rPr>
                <w:rFonts w:asciiTheme="majorHAnsi" w:eastAsia="Times New Roman" w:hAnsiTheme="majorHAnsi" w:cstheme="majorHAnsi"/>
                <w:color w:val="auto"/>
                <w:sz w:val="16"/>
                <w:szCs w:val="16"/>
              </w:rPr>
              <w:t xml:space="preserve">IDENTIFICAÇÃO,   </w:t>
            </w:r>
            <w:proofErr w:type="gramEnd"/>
            <w:r w:rsidRPr="00F71637">
              <w:rPr>
                <w:rFonts w:asciiTheme="majorHAnsi" w:eastAsia="Times New Roman" w:hAnsiTheme="majorHAnsi" w:cstheme="majorHAnsi"/>
                <w:color w:val="auto"/>
                <w:sz w:val="16"/>
                <w:szCs w:val="16"/>
              </w:rPr>
              <w:t xml:space="preserve">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C232A5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281135</w:t>
            </w:r>
          </w:p>
        </w:tc>
        <w:tc>
          <w:tcPr>
            <w:tcW w:w="1134" w:type="dxa"/>
            <w:tcBorders>
              <w:top w:val="nil"/>
              <w:left w:val="nil"/>
              <w:bottom w:val="single" w:sz="4" w:space="0" w:color="auto"/>
              <w:right w:val="single" w:sz="4" w:space="0" w:color="auto"/>
            </w:tcBorders>
            <w:shd w:val="clear" w:color="auto" w:fill="auto"/>
            <w:vAlign w:val="center"/>
            <w:hideMark/>
          </w:tcPr>
          <w:p w14:paraId="2C1C628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57FC0EA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7BCC3A4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64E45C1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R$ 18,54</w:t>
            </w:r>
          </w:p>
        </w:tc>
        <w:tc>
          <w:tcPr>
            <w:tcW w:w="991" w:type="dxa"/>
            <w:tcBorders>
              <w:top w:val="nil"/>
              <w:left w:val="nil"/>
              <w:bottom w:val="single" w:sz="4" w:space="0" w:color="auto"/>
              <w:right w:val="single" w:sz="4" w:space="0" w:color="auto"/>
            </w:tcBorders>
            <w:shd w:val="clear" w:color="auto" w:fill="auto"/>
            <w:noWrap/>
            <w:vAlign w:val="center"/>
            <w:hideMark/>
          </w:tcPr>
          <w:p w14:paraId="27AD649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11.124,00 </w:t>
            </w:r>
          </w:p>
        </w:tc>
      </w:tr>
      <w:tr w:rsidR="00F71637" w:rsidRPr="00F71637" w14:paraId="43DF9AB1"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A8F782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16</w:t>
            </w:r>
          </w:p>
        </w:tc>
        <w:tc>
          <w:tcPr>
            <w:tcW w:w="3402" w:type="dxa"/>
            <w:tcBorders>
              <w:top w:val="nil"/>
              <w:left w:val="nil"/>
              <w:bottom w:val="single" w:sz="4" w:space="0" w:color="auto"/>
              <w:right w:val="single" w:sz="4" w:space="0" w:color="auto"/>
            </w:tcBorders>
            <w:shd w:val="clear" w:color="auto" w:fill="auto"/>
            <w:hideMark/>
          </w:tcPr>
          <w:p w14:paraId="1D01424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ANLODIPINO     BESILATO     5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458EDB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272434</w:t>
            </w:r>
          </w:p>
        </w:tc>
        <w:tc>
          <w:tcPr>
            <w:tcW w:w="1134" w:type="dxa"/>
            <w:tcBorders>
              <w:top w:val="nil"/>
              <w:left w:val="nil"/>
              <w:bottom w:val="single" w:sz="4" w:space="0" w:color="auto"/>
              <w:right w:val="single" w:sz="4" w:space="0" w:color="auto"/>
            </w:tcBorders>
            <w:shd w:val="clear" w:color="auto" w:fill="auto"/>
            <w:vAlign w:val="center"/>
            <w:hideMark/>
          </w:tcPr>
          <w:p w14:paraId="72A487B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2CF6F8C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19B1E16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120.000</w:t>
            </w:r>
          </w:p>
        </w:tc>
        <w:tc>
          <w:tcPr>
            <w:tcW w:w="1134" w:type="dxa"/>
            <w:tcBorders>
              <w:top w:val="nil"/>
              <w:left w:val="nil"/>
              <w:bottom w:val="single" w:sz="4" w:space="0" w:color="auto"/>
              <w:right w:val="single" w:sz="4" w:space="0" w:color="auto"/>
            </w:tcBorders>
            <w:shd w:val="clear" w:color="auto" w:fill="auto"/>
            <w:noWrap/>
            <w:vAlign w:val="center"/>
            <w:hideMark/>
          </w:tcPr>
          <w:p w14:paraId="5820E55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R$ 0,03</w:t>
            </w:r>
          </w:p>
        </w:tc>
        <w:tc>
          <w:tcPr>
            <w:tcW w:w="991" w:type="dxa"/>
            <w:tcBorders>
              <w:top w:val="nil"/>
              <w:left w:val="nil"/>
              <w:bottom w:val="single" w:sz="4" w:space="0" w:color="auto"/>
              <w:right w:val="single" w:sz="4" w:space="0" w:color="auto"/>
            </w:tcBorders>
            <w:shd w:val="clear" w:color="auto" w:fill="auto"/>
            <w:noWrap/>
            <w:vAlign w:val="center"/>
            <w:hideMark/>
          </w:tcPr>
          <w:p w14:paraId="010BFC6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3.600,00 </w:t>
            </w:r>
          </w:p>
        </w:tc>
      </w:tr>
      <w:tr w:rsidR="00F71637" w:rsidRPr="00F71637" w14:paraId="5CB667FF"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43E61E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17</w:t>
            </w:r>
          </w:p>
        </w:tc>
        <w:tc>
          <w:tcPr>
            <w:tcW w:w="3402" w:type="dxa"/>
            <w:tcBorders>
              <w:top w:val="nil"/>
              <w:left w:val="nil"/>
              <w:bottom w:val="single" w:sz="4" w:space="0" w:color="auto"/>
              <w:right w:val="single" w:sz="4" w:space="0" w:color="auto"/>
            </w:tcBorders>
            <w:shd w:val="clear" w:color="auto" w:fill="auto"/>
            <w:hideMark/>
          </w:tcPr>
          <w:p w14:paraId="183DB10F"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ANLODIPINO    BESILATO    10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11BE487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268896</w:t>
            </w:r>
          </w:p>
        </w:tc>
        <w:tc>
          <w:tcPr>
            <w:tcW w:w="1134" w:type="dxa"/>
            <w:tcBorders>
              <w:top w:val="nil"/>
              <w:left w:val="nil"/>
              <w:bottom w:val="single" w:sz="4" w:space="0" w:color="auto"/>
              <w:right w:val="single" w:sz="4" w:space="0" w:color="auto"/>
            </w:tcBorders>
            <w:shd w:val="clear" w:color="auto" w:fill="auto"/>
            <w:vAlign w:val="center"/>
            <w:hideMark/>
          </w:tcPr>
          <w:p w14:paraId="4BEEEA0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2794DE7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15285A5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120.000</w:t>
            </w:r>
          </w:p>
        </w:tc>
        <w:tc>
          <w:tcPr>
            <w:tcW w:w="1134" w:type="dxa"/>
            <w:tcBorders>
              <w:top w:val="nil"/>
              <w:left w:val="nil"/>
              <w:bottom w:val="single" w:sz="4" w:space="0" w:color="auto"/>
              <w:right w:val="single" w:sz="4" w:space="0" w:color="auto"/>
            </w:tcBorders>
            <w:shd w:val="clear" w:color="auto" w:fill="auto"/>
            <w:noWrap/>
            <w:vAlign w:val="center"/>
            <w:hideMark/>
          </w:tcPr>
          <w:p w14:paraId="481EC24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R$ 0,05</w:t>
            </w:r>
          </w:p>
        </w:tc>
        <w:tc>
          <w:tcPr>
            <w:tcW w:w="991" w:type="dxa"/>
            <w:tcBorders>
              <w:top w:val="nil"/>
              <w:left w:val="nil"/>
              <w:bottom w:val="single" w:sz="4" w:space="0" w:color="auto"/>
              <w:right w:val="single" w:sz="4" w:space="0" w:color="auto"/>
            </w:tcBorders>
            <w:shd w:val="clear" w:color="auto" w:fill="auto"/>
            <w:noWrap/>
            <w:vAlign w:val="center"/>
            <w:hideMark/>
          </w:tcPr>
          <w:p w14:paraId="5F0EFAB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6.000,00 </w:t>
            </w:r>
          </w:p>
        </w:tc>
      </w:tr>
      <w:tr w:rsidR="00F71637" w:rsidRPr="00F71637" w14:paraId="0A7C368F"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CC0901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18</w:t>
            </w:r>
          </w:p>
        </w:tc>
        <w:tc>
          <w:tcPr>
            <w:tcW w:w="3402" w:type="dxa"/>
            <w:tcBorders>
              <w:top w:val="nil"/>
              <w:left w:val="nil"/>
              <w:bottom w:val="single" w:sz="4" w:space="0" w:color="auto"/>
              <w:right w:val="single" w:sz="4" w:space="0" w:color="auto"/>
            </w:tcBorders>
            <w:shd w:val="clear" w:color="auto" w:fill="auto"/>
            <w:hideMark/>
          </w:tcPr>
          <w:p w14:paraId="6264456D"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ATENOLOL  </w:t>
            </w:r>
            <w:proofErr w:type="gramStart"/>
            <w:r w:rsidRPr="00F71637">
              <w:rPr>
                <w:rFonts w:asciiTheme="majorHAnsi" w:eastAsia="Times New Roman" w:hAnsiTheme="majorHAnsi" w:cstheme="majorHAnsi"/>
                <w:b/>
                <w:bCs/>
                <w:color w:val="auto"/>
                <w:sz w:val="16"/>
                <w:szCs w:val="16"/>
              </w:rPr>
              <w:t>50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BC8519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267517</w:t>
            </w:r>
          </w:p>
        </w:tc>
        <w:tc>
          <w:tcPr>
            <w:tcW w:w="1134" w:type="dxa"/>
            <w:tcBorders>
              <w:top w:val="nil"/>
              <w:left w:val="nil"/>
              <w:bottom w:val="single" w:sz="4" w:space="0" w:color="auto"/>
              <w:right w:val="single" w:sz="4" w:space="0" w:color="auto"/>
            </w:tcBorders>
            <w:shd w:val="clear" w:color="auto" w:fill="auto"/>
            <w:vAlign w:val="center"/>
            <w:hideMark/>
          </w:tcPr>
          <w:p w14:paraId="0EEF1CB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62E8DC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301BC3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120.000</w:t>
            </w:r>
          </w:p>
        </w:tc>
        <w:tc>
          <w:tcPr>
            <w:tcW w:w="1134" w:type="dxa"/>
            <w:tcBorders>
              <w:top w:val="nil"/>
              <w:left w:val="nil"/>
              <w:bottom w:val="single" w:sz="4" w:space="0" w:color="auto"/>
              <w:right w:val="single" w:sz="4" w:space="0" w:color="auto"/>
            </w:tcBorders>
            <w:shd w:val="clear" w:color="auto" w:fill="auto"/>
            <w:noWrap/>
            <w:vAlign w:val="center"/>
            <w:hideMark/>
          </w:tcPr>
          <w:p w14:paraId="349EA1A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R$ 0,04</w:t>
            </w:r>
          </w:p>
        </w:tc>
        <w:tc>
          <w:tcPr>
            <w:tcW w:w="991" w:type="dxa"/>
            <w:tcBorders>
              <w:top w:val="nil"/>
              <w:left w:val="nil"/>
              <w:bottom w:val="single" w:sz="4" w:space="0" w:color="auto"/>
              <w:right w:val="single" w:sz="4" w:space="0" w:color="auto"/>
            </w:tcBorders>
            <w:shd w:val="clear" w:color="auto" w:fill="auto"/>
            <w:noWrap/>
            <w:vAlign w:val="center"/>
            <w:hideMark/>
          </w:tcPr>
          <w:p w14:paraId="44ABB64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4.800,00 </w:t>
            </w:r>
          </w:p>
        </w:tc>
      </w:tr>
      <w:tr w:rsidR="00F71637" w:rsidRPr="00F71637" w14:paraId="4F980573"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45B5F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19</w:t>
            </w:r>
          </w:p>
        </w:tc>
        <w:tc>
          <w:tcPr>
            <w:tcW w:w="3402" w:type="dxa"/>
            <w:tcBorders>
              <w:top w:val="nil"/>
              <w:left w:val="nil"/>
              <w:bottom w:val="single" w:sz="4" w:space="0" w:color="auto"/>
              <w:right w:val="single" w:sz="4" w:space="0" w:color="auto"/>
            </w:tcBorders>
            <w:shd w:val="clear" w:color="auto" w:fill="auto"/>
            <w:hideMark/>
          </w:tcPr>
          <w:p w14:paraId="3F635A91"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AZITROMICINA   PÓ   PARA   SUSPENSÃO   ORAL   40 MG/ML – FRASCO 15 ML </w:t>
            </w:r>
            <w:r w:rsidRPr="00F71637">
              <w:rPr>
                <w:rFonts w:asciiTheme="majorHAnsi" w:eastAsia="Times New Roman" w:hAnsiTheme="majorHAnsi" w:cstheme="majorHAnsi"/>
                <w:color w:val="auto"/>
                <w:sz w:val="16"/>
                <w:szCs w:val="16"/>
              </w:rPr>
              <w:t>– EMBALAGEM CONTENDO DADOS DE IDENTIFICAÇÃO, Nº DO LOTE, MÊS E ANO</w:t>
            </w:r>
            <w:r w:rsidRPr="00F71637">
              <w:rPr>
                <w:rFonts w:asciiTheme="majorHAnsi" w:eastAsia="Times New Roman" w:hAnsiTheme="majorHAnsi" w:cstheme="majorHAnsi"/>
                <w:color w:val="auto"/>
                <w:sz w:val="16"/>
                <w:szCs w:val="16"/>
              </w:rPr>
              <w:br/>
              <w:t>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6196343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268949</w:t>
            </w:r>
          </w:p>
        </w:tc>
        <w:tc>
          <w:tcPr>
            <w:tcW w:w="1134" w:type="dxa"/>
            <w:tcBorders>
              <w:top w:val="nil"/>
              <w:left w:val="nil"/>
              <w:bottom w:val="single" w:sz="4" w:space="0" w:color="auto"/>
              <w:right w:val="single" w:sz="4" w:space="0" w:color="auto"/>
            </w:tcBorders>
            <w:shd w:val="clear" w:color="auto" w:fill="auto"/>
            <w:vAlign w:val="center"/>
            <w:hideMark/>
          </w:tcPr>
          <w:p w14:paraId="5A5EA72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7C40713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F434AB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6395B66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R$ 6,10</w:t>
            </w:r>
          </w:p>
        </w:tc>
        <w:tc>
          <w:tcPr>
            <w:tcW w:w="991" w:type="dxa"/>
            <w:tcBorders>
              <w:top w:val="nil"/>
              <w:left w:val="nil"/>
              <w:bottom w:val="single" w:sz="4" w:space="0" w:color="auto"/>
              <w:right w:val="single" w:sz="4" w:space="0" w:color="auto"/>
            </w:tcBorders>
            <w:shd w:val="clear" w:color="auto" w:fill="auto"/>
            <w:noWrap/>
            <w:vAlign w:val="center"/>
            <w:hideMark/>
          </w:tcPr>
          <w:p w14:paraId="0184680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18.300,00 </w:t>
            </w:r>
          </w:p>
        </w:tc>
      </w:tr>
      <w:tr w:rsidR="00F71637" w:rsidRPr="00F71637" w14:paraId="547B3B31"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615E10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20</w:t>
            </w:r>
          </w:p>
        </w:tc>
        <w:tc>
          <w:tcPr>
            <w:tcW w:w="3402" w:type="dxa"/>
            <w:tcBorders>
              <w:top w:val="nil"/>
              <w:left w:val="nil"/>
              <w:bottom w:val="single" w:sz="4" w:space="0" w:color="auto"/>
              <w:right w:val="single" w:sz="4" w:space="0" w:color="auto"/>
            </w:tcBorders>
            <w:shd w:val="clear" w:color="auto" w:fill="auto"/>
            <w:hideMark/>
          </w:tcPr>
          <w:p w14:paraId="6065823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AZITROMICINA 500 MG COMPRIMIDO, </w:t>
            </w:r>
            <w:r w:rsidRPr="00F71637">
              <w:rPr>
                <w:rFonts w:asciiTheme="majorHAnsi" w:eastAsia="Times New Roman" w:hAnsiTheme="majorHAnsi" w:cstheme="majorHAnsi"/>
                <w:color w:val="auto"/>
                <w:sz w:val="16"/>
                <w:szCs w:val="16"/>
              </w:rPr>
              <w:t xml:space="preserve">EMBALADOS EM BLISTER, CONTENDO DADOS DE IDENTIFICAÇÃO, Nº    DO    </w:t>
            </w:r>
            <w:proofErr w:type="gramStart"/>
            <w:r w:rsidRPr="00F71637">
              <w:rPr>
                <w:rFonts w:asciiTheme="majorHAnsi" w:eastAsia="Times New Roman" w:hAnsiTheme="majorHAnsi" w:cstheme="majorHAnsi"/>
                <w:color w:val="auto"/>
                <w:sz w:val="16"/>
                <w:szCs w:val="16"/>
              </w:rPr>
              <w:t xml:space="preserve">LOTE,   </w:t>
            </w:r>
            <w:proofErr w:type="gramEnd"/>
            <w:r w:rsidRPr="00F71637">
              <w:rPr>
                <w:rFonts w:asciiTheme="majorHAnsi" w:eastAsia="Times New Roman" w:hAnsiTheme="majorHAnsi" w:cstheme="majorHAnsi"/>
                <w:color w:val="auto"/>
                <w:sz w:val="16"/>
                <w:szCs w:val="16"/>
              </w:rPr>
              <w:t xml:space="preserv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31420B5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267140</w:t>
            </w:r>
          </w:p>
        </w:tc>
        <w:tc>
          <w:tcPr>
            <w:tcW w:w="1134" w:type="dxa"/>
            <w:tcBorders>
              <w:top w:val="nil"/>
              <w:left w:val="nil"/>
              <w:bottom w:val="single" w:sz="4" w:space="0" w:color="auto"/>
              <w:right w:val="single" w:sz="4" w:space="0" w:color="auto"/>
            </w:tcBorders>
            <w:shd w:val="clear" w:color="auto" w:fill="auto"/>
            <w:vAlign w:val="center"/>
            <w:hideMark/>
          </w:tcPr>
          <w:p w14:paraId="4DB9F6C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723BFE0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28D9AC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60.000</w:t>
            </w:r>
          </w:p>
        </w:tc>
        <w:tc>
          <w:tcPr>
            <w:tcW w:w="1134" w:type="dxa"/>
            <w:tcBorders>
              <w:top w:val="nil"/>
              <w:left w:val="nil"/>
              <w:bottom w:val="single" w:sz="4" w:space="0" w:color="auto"/>
              <w:right w:val="single" w:sz="4" w:space="0" w:color="auto"/>
            </w:tcBorders>
            <w:shd w:val="clear" w:color="auto" w:fill="auto"/>
            <w:noWrap/>
            <w:vAlign w:val="center"/>
            <w:hideMark/>
          </w:tcPr>
          <w:p w14:paraId="0D769EC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R$ 0,79</w:t>
            </w:r>
          </w:p>
        </w:tc>
        <w:tc>
          <w:tcPr>
            <w:tcW w:w="991" w:type="dxa"/>
            <w:tcBorders>
              <w:top w:val="nil"/>
              <w:left w:val="nil"/>
              <w:bottom w:val="single" w:sz="4" w:space="0" w:color="auto"/>
              <w:right w:val="single" w:sz="4" w:space="0" w:color="auto"/>
            </w:tcBorders>
            <w:shd w:val="clear" w:color="auto" w:fill="auto"/>
            <w:noWrap/>
            <w:vAlign w:val="center"/>
            <w:hideMark/>
          </w:tcPr>
          <w:p w14:paraId="1AB608C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47.400,00 </w:t>
            </w:r>
          </w:p>
        </w:tc>
      </w:tr>
      <w:tr w:rsidR="00F71637" w:rsidRPr="00F71637" w14:paraId="6FC794BE" w14:textId="77777777" w:rsidTr="00F71637">
        <w:trPr>
          <w:trHeight w:val="118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69AA78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21</w:t>
            </w:r>
          </w:p>
        </w:tc>
        <w:tc>
          <w:tcPr>
            <w:tcW w:w="3402" w:type="dxa"/>
            <w:tcBorders>
              <w:top w:val="nil"/>
              <w:left w:val="nil"/>
              <w:bottom w:val="single" w:sz="4" w:space="0" w:color="auto"/>
              <w:right w:val="single" w:sz="4" w:space="0" w:color="auto"/>
            </w:tcBorders>
            <w:shd w:val="clear" w:color="auto" w:fill="auto"/>
            <w:hideMark/>
          </w:tcPr>
          <w:p w14:paraId="4619F95A"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BECLOMETASONA  DIPROPIONATO</w:t>
            </w:r>
            <w:proofErr w:type="gramEnd"/>
            <w:r w:rsidRPr="00F71637">
              <w:rPr>
                <w:rFonts w:asciiTheme="majorHAnsi" w:eastAsia="Times New Roman" w:hAnsiTheme="majorHAnsi" w:cstheme="majorHAnsi"/>
                <w:b/>
                <w:bCs/>
                <w:color w:val="auto"/>
                <w:sz w:val="16"/>
                <w:szCs w:val="16"/>
              </w:rPr>
              <w:t xml:space="preserve">  50  MCG  -  SOL. AQUOSA    NASAL    SPRAY    FRASCO    AEROSOL    50 MCG/DOSE   200   </w:t>
            </w:r>
            <w:proofErr w:type="gramStart"/>
            <w:r w:rsidRPr="00F71637">
              <w:rPr>
                <w:rFonts w:asciiTheme="majorHAnsi" w:eastAsia="Times New Roman" w:hAnsiTheme="majorHAnsi" w:cstheme="majorHAnsi"/>
                <w:b/>
                <w:bCs/>
                <w:color w:val="auto"/>
                <w:sz w:val="16"/>
                <w:szCs w:val="16"/>
              </w:rPr>
              <w:t>DOSES</w:t>
            </w:r>
            <w:r w:rsidRPr="00F71637">
              <w:rPr>
                <w:rFonts w:asciiTheme="majorHAnsi" w:eastAsia="Times New Roman" w:hAnsiTheme="majorHAnsi" w:cstheme="majorHAnsi"/>
                <w:color w:val="auto"/>
                <w:sz w:val="16"/>
                <w:szCs w:val="16"/>
              </w:rPr>
              <w:t xml:space="preserve">,   </w:t>
            </w:r>
            <w:proofErr w:type="gramEnd"/>
            <w:r w:rsidRPr="00F71637">
              <w:rPr>
                <w:rFonts w:asciiTheme="majorHAnsi" w:eastAsia="Times New Roman" w:hAnsiTheme="majorHAnsi" w:cstheme="majorHAnsi"/>
                <w:color w:val="auto"/>
                <w:sz w:val="16"/>
                <w:szCs w:val="16"/>
              </w:rPr>
              <w:t>EMBALAGEM   CONTENDO DADOS DE IDENTIFICAÇÃO, Nº DO LOTE, MÊS E ANO</w:t>
            </w:r>
            <w:r w:rsidRPr="00F71637">
              <w:rPr>
                <w:rFonts w:asciiTheme="majorHAnsi" w:eastAsia="Times New Roman" w:hAnsiTheme="majorHAnsi" w:cstheme="majorHAnsi"/>
                <w:color w:val="auto"/>
                <w:sz w:val="16"/>
                <w:szCs w:val="16"/>
              </w:rPr>
              <w:br/>
              <w:t>DE FABRICAÇÃO E VALIDADE.</w:t>
            </w:r>
          </w:p>
        </w:tc>
        <w:tc>
          <w:tcPr>
            <w:tcW w:w="851" w:type="dxa"/>
            <w:tcBorders>
              <w:top w:val="nil"/>
              <w:left w:val="nil"/>
              <w:bottom w:val="single" w:sz="4" w:space="0" w:color="auto"/>
              <w:right w:val="single" w:sz="4" w:space="0" w:color="auto"/>
            </w:tcBorders>
            <w:shd w:val="clear" w:color="000000" w:fill="FFFFFF"/>
            <w:vAlign w:val="center"/>
            <w:hideMark/>
          </w:tcPr>
          <w:p w14:paraId="6D7FCF9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346586</w:t>
            </w:r>
          </w:p>
        </w:tc>
        <w:tc>
          <w:tcPr>
            <w:tcW w:w="1134" w:type="dxa"/>
            <w:tcBorders>
              <w:top w:val="nil"/>
              <w:left w:val="nil"/>
              <w:bottom w:val="single" w:sz="4" w:space="0" w:color="auto"/>
              <w:right w:val="single" w:sz="4" w:space="0" w:color="auto"/>
            </w:tcBorders>
            <w:shd w:val="clear" w:color="auto" w:fill="auto"/>
            <w:vAlign w:val="center"/>
            <w:hideMark/>
          </w:tcPr>
          <w:p w14:paraId="5B4B517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7380D68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0B3283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150</w:t>
            </w:r>
          </w:p>
        </w:tc>
        <w:tc>
          <w:tcPr>
            <w:tcW w:w="1134" w:type="dxa"/>
            <w:tcBorders>
              <w:top w:val="nil"/>
              <w:left w:val="nil"/>
              <w:bottom w:val="single" w:sz="4" w:space="0" w:color="auto"/>
              <w:right w:val="single" w:sz="4" w:space="0" w:color="auto"/>
            </w:tcBorders>
            <w:shd w:val="clear" w:color="auto" w:fill="auto"/>
            <w:noWrap/>
            <w:vAlign w:val="center"/>
            <w:hideMark/>
          </w:tcPr>
          <w:p w14:paraId="641B069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R$ 22,46</w:t>
            </w:r>
          </w:p>
        </w:tc>
        <w:tc>
          <w:tcPr>
            <w:tcW w:w="991" w:type="dxa"/>
            <w:tcBorders>
              <w:top w:val="nil"/>
              <w:left w:val="nil"/>
              <w:bottom w:val="single" w:sz="4" w:space="0" w:color="auto"/>
              <w:right w:val="single" w:sz="4" w:space="0" w:color="auto"/>
            </w:tcBorders>
            <w:shd w:val="clear" w:color="auto" w:fill="auto"/>
            <w:noWrap/>
            <w:vAlign w:val="center"/>
            <w:hideMark/>
          </w:tcPr>
          <w:p w14:paraId="7BD9DB8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3.369,00 </w:t>
            </w:r>
          </w:p>
        </w:tc>
      </w:tr>
      <w:tr w:rsidR="00F71637" w:rsidRPr="00F71637" w14:paraId="30BB9C16"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6A240F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22</w:t>
            </w:r>
          </w:p>
        </w:tc>
        <w:tc>
          <w:tcPr>
            <w:tcW w:w="3402" w:type="dxa"/>
            <w:tcBorders>
              <w:top w:val="nil"/>
              <w:left w:val="nil"/>
              <w:bottom w:val="single" w:sz="4" w:space="0" w:color="auto"/>
              <w:right w:val="single" w:sz="4" w:space="0" w:color="auto"/>
            </w:tcBorders>
            <w:shd w:val="clear" w:color="auto" w:fill="auto"/>
            <w:hideMark/>
          </w:tcPr>
          <w:p w14:paraId="29A3655A"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BIPERIDENO  2</w:t>
            </w:r>
            <w:proofErr w:type="gramStart"/>
            <w:r w:rsidRPr="00F71637">
              <w:rPr>
                <w:rFonts w:asciiTheme="majorHAnsi" w:eastAsia="Times New Roman" w:hAnsiTheme="majorHAnsi" w:cstheme="majorHAnsi"/>
                <w:b/>
                <w:bCs/>
                <w:color w:val="auto"/>
                <w:sz w:val="16"/>
                <w:szCs w:val="16"/>
              </w:rPr>
              <w:t>MG  COMPRIMIDO</w:t>
            </w:r>
            <w:proofErr w:type="gramEnd"/>
            <w:r w:rsidRPr="00F71637">
              <w:rPr>
                <w:rFonts w:asciiTheme="majorHAnsi" w:eastAsia="Times New Roman" w:hAnsiTheme="majorHAnsi" w:cstheme="majorHAnsi"/>
                <w:b/>
                <w:bCs/>
                <w:color w:val="auto"/>
                <w:sz w:val="16"/>
                <w:szCs w:val="16"/>
              </w:rPr>
              <w:t xml:space="preserve">,  </w:t>
            </w:r>
            <w:r w:rsidRPr="00F71637">
              <w:rPr>
                <w:rFonts w:asciiTheme="majorHAnsi" w:eastAsia="Times New Roman" w:hAnsiTheme="majorHAnsi" w:cstheme="majorHAnsi"/>
                <w:color w:val="auto"/>
                <w:sz w:val="16"/>
                <w:szCs w:val="16"/>
              </w:rPr>
              <w:t>EMBALADOS  EM BLISTER,  CONTENDO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7C73FFD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270140</w:t>
            </w:r>
          </w:p>
        </w:tc>
        <w:tc>
          <w:tcPr>
            <w:tcW w:w="1134" w:type="dxa"/>
            <w:tcBorders>
              <w:top w:val="nil"/>
              <w:left w:val="nil"/>
              <w:bottom w:val="single" w:sz="4" w:space="0" w:color="auto"/>
              <w:right w:val="single" w:sz="4" w:space="0" w:color="auto"/>
            </w:tcBorders>
            <w:shd w:val="clear" w:color="auto" w:fill="auto"/>
            <w:vAlign w:val="center"/>
            <w:hideMark/>
          </w:tcPr>
          <w:p w14:paraId="0929D1C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246101C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88E044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45.000</w:t>
            </w:r>
          </w:p>
        </w:tc>
        <w:tc>
          <w:tcPr>
            <w:tcW w:w="1134" w:type="dxa"/>
            <w:tcBorders>
              <w:top w:val="nil"/>
              <w:left w:val="nil"/>
              <w:bottom w:val="single" w:sz="4" w:space="0" w:color="auto"/>
              <w:right w:val="single" w:sz="4" w:space="0" w:color="auto"/>
            </w:tcBorders>
            <w:shd w:val="clear" w:color="auto" w:fill="auto"/>
            <w:noWrap/>
            <w:vAlign w:val="center"/>
            <w:hideMark/>
          </w:tcPr>
          <w:p w14:paraId="3B46576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R$ 0,34</w:t>
            </w:r>
          </w:p>
        </w:tc>
        <w:tc>
          <w:tcPr>
            <w:tcW w:w="991" w:type="dxa"/>
            <w:tcBorders>
              <w:top w:val="nil"/>
              <w:left w:val="nil"/>
              <w:bottom w:val="single" w:sz="4" w:space="0" w:color="auto"/>
              <w:right w:val="single" w:sz="4" w:space="0" w:color="auto"/>
            </w:tcBorders>
            <w:shd w:val="clear" w:color="auto" w:fill="auto"/>
            <w:noWrap/>
            <w:vAlign w:val="center"/>
            <w:hideMark/>
          </w:tcPr>
          <w:p w14:paraId="1494EFA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15.300,00 </w:t>
            </w:r>
          </w:p>
        </w:tc>
      </w:tr>
      <w:tr w:rsidR="00F71637" w:rsidRPr="00F71637" w14:paraId="5548D8B7"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5FC27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23</w:t>
            </w:r>
          </w:p>
        </w:tc>
        <w:tc>
          <w:tcPr>
            <w:tcW w:w="3402" w:type="dxa"/>
            <w:tcBorders>
              <w:top w:val="nil"/>
              <w:left w:val="nil"/>
              <w:bottom w:val="single" w:sz="4" w:space="0" w:color="auto"/>
              <w:right w:val="single" w:sz="4" w:space="0" w:color="auto"/>
            </w:tcBorders>
            <w:shd w:val="clear" w:color="auto" w:fill="auto"/>
            <w:hideMark/>
          </w:tcPr>
          <w:p w14:paraId="7CB4648F"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CAPTOPRIL  25</w:t>
            </w:r>
            <w:proofErr w:type="gramStart"/>
            <w:r w:rsidRPr="00F71637">
              <w:rPr>
                <w:rFonts w:asciiTheme="majorHAnsi" w:eastAsia="Times New Roman" w:hAnsiTheme="majorHAnsi" w:cstheme="majorHAnsi"/>
                <w:b/>
                <w:bCs/>
                <w:color w:val="auto"/>
                <w:sz w:val="16"/>
                <w:szCs w:val="16"/>
              </w:rPr>
              <w:t>MG  COMPRIMIDO</w:t>
            </w:r>
            <w:proofErr w:type="gramEnd"/>
            <w:r w:rsidRPr="00F71637">
              <w:rPr>
                <w:rFonts w:asciiTheme="majorHAnsi" w:eastAsia="Times New Roman" w:hAnsiTheme="majorHAnsi" w:cstheme="majorHAnsi"/>
                <w:b/>
                <w:bCs/>
                <w:color w:val="auto"/>
                <w:sz w:val="16"/>
                <w:szCs w:val="16"/>
              </w:rPr>
              <w:t xml:space="preserve">,  </w:t>
            </w:r>
            <w:r w:rsidRPr="00F71637">
              <w:rPr>
                <w:rFonts w:asciiTheme="majorHAnsi" w:eastAsia="Times New Roman" w:hAnsiTheme="majorHAnsi" w:cstheme="majorHAnsi"/>
                <w:color w:val="auto"/>
                <w:sz w:val="16"/>
                <w:szCs w:val="16"/>
              </w:rPr>
              <w:t>EMBALADOS  EM BLISTER,  CONTENDO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F82C28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267613</w:t>
            </w:r>
          </w:p>
        </w:tc>
        <w:tc>
          <w:tcPr>
            <w:tcW w:w="1134" w:type="dxa"/>
            <w:tcBorders>
              <w:top w:val="nil"/>
              <w:left w:val="nil"/>
              <w:bottom w:val="single" w:sz="4" w:space="0" w:color="auto"/>
              <w:right w:val="single" w:sz="4" w:space="0" w:color="auto"/>
            </w:tcBorders>
            <w:shd w:val="clear" w:color="auto" w:fill="auto"/>
            <w:vAlign w:val="center"/>
            <w:hideMark/>
          </w:tcPr>
          <w:p w14:paraId="466D833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724ED9F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60C0F6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120.000</w:t>
            </w:r>
          </w:p>
        </w:tc>
        <w:tc>
          <w:tcPr>
            <w:tcW w:w="1134" w:type="dxa"/>
            <w:tcBorders>
              <w:top w:val="nil"/>
              <w:left w:val="nil"/>
              <w:bottom w:val="single" w:sz="4" w:space="0" w:color="auto"/>
              <w:right w:val="single" w:sz="4" w:space="0" w:color="auto"/>
            </w:tcBorders>
            <w:shd w:val="clear" w:color="auto" w:fill="auto"/>
            <w:noWrap/>
            <w:vAlign w:val="center"/>
            <w:hideMark/>
          </w:tcPr>
          <w:p w14:paraId="27B6B67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R$ 0,03</w:t>
            </w:r>
          </w:p>
        </w:tc>
        <w:tc>
          <w:tcPr>
            <w:tcW w:w="991" w:type="dxa"/>
            <w:tcBorders>
              <w:top w:val="nil"/>
              <w:left w:val="nil"/>
              <w:bottom w:val="single" w:sz="4" w:space="0" w:color="auto"/>
              <w:right w:val="single" w:sz="4" w:space="0" w:color="auto"/>
            </w:tcBorders>
            <w:shd w:val="clear" w:color="auto" w:fill="auto"/>
            <w:noWrap/>
            <w:vAlign w:val="center"/>
            <w:hideMark/>
          </w:tcPr>
          <w:p w14:paraId="2782858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3.600,00 </w:t>
            </w:r>
          </w:p>
        </w:tc>
      </w:tr>
      <w:tr w:rsidR="00F71637" w:rsidRPr="00F71637" w14:paraId="1E14745B"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AED46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24</w:t>
            </w:r>
          </w:p>
        </w:tc>
        <w:tc>
          <w:tcPr>
            <w:tcW w:w="3402" w:type="dxa"/>
            <w:tcBorders>
              <w:top w:val="nil"/>
              <w:left w:val="nil"/>
              <w:bottom w:val="single" w:sz="4" w:space="0" w:color="auto"/>
              <w:right w:val="single" w:sz="4" w:space="0" w:color="auto"/>
            </w:tcBorders>
            <w:shd w:val="clear" w:color="auto" w:fill="auto"/>
            <w:hideMark/>
          </w:tcPr>
          <w:p w14:paraId="5C181B4F"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CARBAMAZEPINA SUSPENSÃO ORAL 2% – FRASCO 100ML      </w:t>
            </w:r>
            <w:r w:rsidRPr="00F71637">
              <w:rPr>
                <w:rFonts w:asciiTheme="majorHAnsi" w:eastAsia="Times New Roman" w:hAnsiTheme="majorHAnsi" w:cstheme="majorHAnsi"/>
                <w:color w:val="auto"/>
                <w:sz w:val="16"/>
                <w:szCs w:val="16"/>
              </w:rPr>
              <w:t xml:space="preserve">EMBALAGEM      CONTENDO      DADOS      DE </w:t>
            </w:r>
            <w:proofErr w:type="gramStart"/>
            <w:r w:rsidRPr="00F71637">
              <w:rPr>
                <w:rFonts w:asciiTheme="majorHAnsi" w:eastAsia="Times New Roman" w:hAnsiTheme="majorHAnsi" w:cstheme="majorHAnsi"/>
                <w:color w:val="auto"/>
                <w:sz w:val="16"/>
                <w:szCs w:val="16"/>
              </w:rPr>
              <w:t xml:space="preserve">IDENTIFICAÇÃO,   </w:t>
            </w:r>
            <w:proofErr w:type="gramEnd"/>
            <w:r w:rsidRPr="00F71637">
              <w:rPr>
                <w:rFonts w:asciiTheme="majorHAnsi" w:eastAsia="Times New Roman" w:hAnsiTheme="majorHAnsi" w:cstheme="majorHAnsi"/>
                <w:color w:val="auto"/>
                <w:sz w:val="16"/>
                <w:szCs w:val="16"/>
              </w:rPr>
              <w:t xml:space="preserve">                            Nº                              DO</w:t>
            </w:r>
            <w:r w:rsidRPr="00F71637">
              <w:rPr>
                <w:rFonts w:asciiTheme="majorHAnsi" w:eastAsia="Times New Roman" w:hAnsiTheme="majorHAnsi" w:cstheme="majorHAnsi"/>
                <w:color w:val="auto"/>
                <w:sz w:val="16"/>
                <w:szCs w:val="16"/>
              </w:rPr>
              <w:br/>
              <w:t>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3DC8B0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272454</w:t>
            </w:r>
          </w:p>
        </w:tc>
        <w:tc>
          <w:tcPr>
            <w:tcW w:w="1134" w:type="dxa"/>
            <w:tcBorders>
              <w:top w:val="nil"/>
              <w:left w:val="nil"/>
              <w:bottom w:val="single" w:sz="4" w:space="0" w:color="auto"/>
              <w:right w:val="single" w:sz="4" w:space="0" w:color="auto"/>
            </w:tcBorders>
            <w:shd w:val="clear" w:color="auto" w:fill="auto"/>
            <w:vAlign w:val="center"/>
            <w:hideMark/>
          </w:tcPr>
          <w:p w14:paraId="5ECD6F0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0A28DB8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C79785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3B09ABD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R$ 7,14</w:t>
            </w:r>
          </w:p>
        </w:tc>
        <w:tc>
          <w:tcPr>
            <w:tcW w:w="991" w:type="dxa"/>
            <w:tcBorders>
              <w:top w:val="nil"/>
              <w:left w:val="nil"/>
              <w:bottom w:val="single" w:sz="4" w:space="0" w:color="auto"/>
              <w:right w:val="single" w:sz="4" w:space="0" w:color="auto"/>
            </w:tcBorders>
            <w:shd w:val="clear" w:color="auto" w:fill="auto"/>
            <w:noWrap/>
            <w:vAlign w:val="center"/>
            <w:hideMark/>
          </w:tcPr>
          <w:p w14:paraId="7D115C7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4.284,00 </w:t>
            </w:r>
          </w:p>
        </w:tc>
      </w:tr>
      <w:tr w:rsidR="00F71637" w:rsidRPr="00F71637" w14:paraId="43B28DED"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1C0931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lastRenderedPageBreak/>
              <w:t>25</w:t>
            </w:r>
          </w:p>
        </w:tc>
        <w:tc>
          <w:tcPr>
            <w:tcW w:w="3402" w:type="dxa"/>
            <w:tcBorders>
              <w:top w:val="nil"/>
              <w:left w:val="nil"/>
              <w:bottom w:val="single" w:sz="4" w:space="0" w:color="auto"/>
              <w:right w:val="single" w:sz="4" w:space="0" w:color="auto"/>
            </w:tcBorders>
            <w:shd w:val="clear" w:color="auto" w:fill="auto"/>
            <w:hideMark/>
          </w:tcPr>
          <w:p w14:paraId="23D88106"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CARBAMAZEPINA            200MG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43DA939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267618</w:t>
            </w:r>
          </w:p>
        </w:tc>
        <w:tc>
          <w:tcPr>
            <w:tcW w:w="1134" w:type="dxa"/>
            <w:tcBorders>
              <w:top w:val="nil"/>
              <w:left w:val="nil"/>
              <w:bottom w:val="single" w:sz="4" w:space="0" w:color="auto"/>
              <w:right w:val="single" w:sz="4" w:space="0" w:color="auto"/>
            </w:tcBorders>
            <w:shd w:val="clear" w:color="auto" w:fill="auto"/>
            <w:vAlign w:val="center"/>
            <w:hideMark/>
          </w:tcPr>
          <w:p w14:paraId="335C6AC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7B79689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7BADBB2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120.000</w:t>
            </w:r>
          </w:p>
        </w:tc>
        <w:tc>
          <w:tcPr>
            <w:tcW w:w="1134" w:type="dxa"/>
            <w:tcBorders>
              <w:top w:val="nil"/>
              <w:left w:val="nil"/>
              <w:bottom w:val="single" w:sz="4" w:space="0" w:color="auto"/>
              <w:right w:val="single" w:sz="4" w:space="0" w:color="auto"/>
            </w:tcBorders>
            <w:shd w:val="clear" w:color="auto" w:fill="auto"/>
            <w:noWrap/>
            <w:vAlign w:val="center"/>
            <w:hideMark/>
          </w:tcPr>
          <w:p w14:paraId="52F1826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R$ 0,17</w:t>
            </w:r>
          </w:p>
        </w:tc>
        <w:tc>
          <w:tcPr>
            <w:tcW w:w="991" w:type="dxa"/>
            <w:tcBorders>
              <w:top w:val="nil"/>
              <w:left w:val="nil"/>
              <w:bottom w:val="single" w:sz="4" w:space="0" w:color="auto"/>
              <w:right w:val="single" w:sz="4" w:space="0" w:color="auto"/>
            </w:tcBorders>
            <w:shd w:val="clear" w:color="auto" w:fill="auto"/>
            <w:noWrap/>
            <w:vAlign w:val="center"/>
            <w:hideMark/>
          </w:tcPr>
          <w:p w14:paraId="1625D03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20.400,00 </w:t>
            </w:r>
          </w:p>
        </w:tc>
      </w:tr>
      <w:tr w:rsidR="00F71637" w:rsidRPr="00F71637" w14:paraId="3A0E2E67"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3FB87C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w:t>
            </w:r>
          </w:p>
        </w:tc>
        <w:tc>
          <w:tcPr>
            <w:tcW w:w="3402" w:type="dxa"/>
            <w:tcBorders>
              <w:top w:val="nil"/>
              <w:left w:val="nil"/>
              <w:bottom w:val="single" w:sz="4" w:space="0" w:color="auto"/>
              <w:right w:val="single" w:sz="4" w:space="0" w:color="auto"/>
            </w:tcBorders>
            <w:shd w:val="clear" w:color="auto" w:fill="auto"/>
            <w:hideMark/>
          </w:tcPr>
          <w:p w14:paraId="5395A0F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CARBONATO    DE    LÍTIO    300MG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E4DB16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267621</w:t>
            </w:r>
          </w:p>
        </w:tc>
        <w:tc>
          <w:tcPr>
            <w:tcW w:w="1134" w:type="dxa"/>
            <w:tcBorders>
              <w:top w:val="nil"/>
              <w:left w:val="nil"/>
              <w:bottom w:val="single" w:sz="4" w:space="0" w:color="auto"/>
              <w:right w:val="single" w:sz="4" w:space="0" w:color="auto"/>
            </w:tcBorders>
            <w:shd w:val="clear" w:color="auto" w:fill="auto"/>
            <w:vAlign w:val="center"/>
            <w:hideMark/>
          </w:tcPr>
          <w:p w14:paraId="759B655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658B281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268E262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70.000</w:t>
            </w:r>
          </w:p>
        </w:tc>
        <w:tc>
          <w:tcPr>
            <w:tcW w:w="1134" w:type="dxa"/>
            <w:tcBorders>
              <w:top w:val="nil"/>
              <w:left w:val="nil"/>
              <w:bottom w:val="single" w:sz="4" w:space="0" w:color="auto"/>
              <w:right w:val="single" w:sz="4" w:space="0" w:color="auto"/>
            </w:tcBorders>
            <w:shd w:val="clear" w:color="auto" w:fill="auto"/>
            <w:noWrap/>
            <w:vAlign w:val="center"/>
            <w:hideMark/>
          </w:tcPr>
          <w:p w14:paraId="365B065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R$ 0,19</w:t>
            </w:r>
          </w:p>
        </w:tc>
        <w:tc>
          <w:tcPr>
            <w:tcW w:w="991" w:type="dxa"/>
            <w:tcBorders>
              <w:top w:val="nil"/>
              <w:left w:val="nil"/>
              <w:bottom w:val="single" w:sz="4" w:space="0" w:color="auto"/>
              <w:right w:val="single" w:sz="4" w:space="0" w:color="auto"/>
            </w:tcBorders>
            <w:shd w:val="clear" w:color="auto" w:fill="auto"/>
            <w:noWrap/>
            <w:vAlign w:val="center"/>
            <w:hideMark/>
          </w:tcPr>
          <w:p w14:paraId="5D0F968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13.300,00 </w:t>
            </w:r>
          </w:p>
        </w:tc>
      </w:tr>
      <w:tr w:rsidR="00F71637" w:rsidRPr="00F71637" w14:paraId="234A2381"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D17073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w:t>
            </w:r>
          </w:p>
        </w:tc>
        <w:tc>
          <w:tcPr>
            <w:tcW w:w="3402" w:type="dxa"/>
            <w:tcBorders>
              <w:top w:val="nil"/>
              <w:left w:val="nil"/>
              <w:bottom w:val="single" w:sz="4" w:space="0" w:color="auto"/>
              <w:right w:val="single" w:sz="4" w:space="0" w:color="auto"/>
            </w:tcBorders>
            <w:shd w:val="clear" w:color="auto" w:fill="auto"/>
            <w:hideMark/>
          </w:tcPr>
          <w:p w14:paraId="077C0AF2"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CARVEDILOL 3,125 MG </w:t>
            </w:r>
            <w:proofErr w:type="gramStart"/>
            <w:r w:rsidRPr="00F71637">
              <w:rPr>
                <w:rFonts w:asciiTheme="majorHAnsi" w:eastAsia="Times New Roman" w:hAnsiTheme="majorHAnsi" w:cstheme="majorHAnsi"/>
                <w:b/>
                <w:bCs/>
                <w:color w:val="auto"/>
                <w:sz w:val="16"/>
                <w:szCs w:val="16"/>
              </w:rPr>
              <w:t xml:space="preserve">COMPRIMIDO,  </w:t>
            </w:r>
            <w:r w:rsidRPr="00F71637">
              <w:rPr>
                <w:rFonts w:asciiTheme="majorHAnsi" w:eastAsia="Times New Roman" w:hAnsiTheme="majorHAnsi" w:cstheme="majorHAnsi"/>
                <w:color w:val="auto"/>
                <w:sz w:val="16"/>
                <w:szCs w:val="16"/>
              </w:rPr>
              <w:t>EMBALADOS</w:t>
            </w:r>
            <w:proofErr w:type="gramEnd"/>
            <w:r w:rsidRPr="00F71637">
              <w:rPr>
                <w:rFonts w:asciiTheme="majorHAnsi" w:eastAsia="Times New Roman" w:hAnsiTheme="majorHAnsi" w:cstheme="majorHAnsi"/>
                <w:color w:val="auto"/>
                <w:sz w:val="16"/>
                <w:szCs w:val="16"/>
              </w:rPr>
              <w:t xml:space="preserve">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3CBC8A1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267566</w:t>
            </w:r>
          </w:p>
        </w:tc>
        <w:tc>
          <w:tcPr>
            <w:tcW w:w="1134" w:type="dxa"/>
            <w:tcBorders>
              <w:top w:val="nil"/>
              <w:left w:val="nil"/>
              <w:bottom w:val="single" w:sz="4" w:space="0" w:color="auto"/>
              <w:right w:val="single" w:sz="4" w:space="0" w:color="auto"/>
            </w:tcBorders>
            <w:shd w:val="clear" w:color="auto" w:fill="auto"/>
            <w:vAlign w:val="center"/>
            <w:hideMark/>
          </w:tcPr>
          <w:p w14:paraId="280AFD6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48A76EB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A4E713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22.500</w:t>
            </w:r>
          </w:p>
        </w:tc>
        <w:tc>
          <w:tcPr>
            <w:tcW w:w="1134" w:type="dxa"/>
            <w:tcBorders>
              <w:top w:val="nil"/>
              <w:left w:val="nil"/>
              <w:bottom w:val="single" w:sz="4" w:space="0" w:color="auto"/>
              <w:right w:val="single" w:sz="4" w:space="0" w:color="auto"/>
            </w:tcBorders>
            <w:shd w:val="clear" w:color="auto" w:fill="auto"/>
            <w:noWrap/>
            <w:vAlign w:val="center"/>
            <w:hideMark/>
          </w:tcPr>
          <w:p w14:paraId="0E59261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R$ 0,08</w:t>
            </w:r>
          </w:p>
        </w:tc>
        <w:tc>
          <w:tcPr>
            <w:tcW w:w="991" w:type="dxa"/>
            <w:tcBorders>
              <w:top w:val="nil"/>
              <w:left w:val="nil"/>
              <w:bottom w:val="single" w:sz="4" w:space="0" w:color="auto"/>
              <w:right w:val="single" w:sz="4" w:space="0" w:color="auto"/>
            </w:tcBorders>
            <w:shd w:val="clear" w:color="auto" w:fill="auto"/>
            <w:noWrap/>
            <w:vAlign w:val="center"/>
            <w:hideMark/>
          </w:tcPr>
          <w:p w14:paraId="0D1615A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1.800,00 </w:t>
            </w:r>
          </w:p>
        </w:tc>
      </w:tr>
      <w:tr w:rsidR="00F71637" w:rsidRPr="00F71637" w14:paraId="03575D4C"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E40D24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28</w:t>
            </w:r>
          </w:p>
        </w:tc>
        <w:tc>
          <w:tcPr>
            <w:tcW w:w="3402" w:type="dxa"/>
            <w:tcBorders>
              <w:top w:val="nil"/>
              <w:left w:val="nil"/>
              <w:bottom w:val="single" w:sz="4" w:space="0" w:color="auto"/>
              <w:right w:val="single" w:sz="4" w:space="0" w:color="auto"/>
            </w:tcBorders>
            <w:shd w:val="clear" w:color="auto" w:fill="auto"/>
            <w:hideMark/>
          </w:tcPr>
          <w:p w14:paraId="47D07D8F"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CARVEDILOL  6,</w:t>
            </w:r>
            <w:proofErr w:type="gramStart"/>
            <w:r w:rsidRPr="00F71637">
              <w:rPr>
                <w:rFonts w:asciiTheme="majorHAnsi" w:eastAsia="Times New Roman" w:hAnsiTheme="majorHAnsi" w:cstheme="majorHAnsi"/>
                <w:b/>
                <w:bCs/>
                <w:color w:val="auto"/>
                <w:sz w:val="16"/>
                <w:szCs w:val="16"/>
              </w:rPr>
              <w:t>25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246DA99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267565</w:t>
            </w:r>
          </w:p>
        </w:tc>
        <w:tc>
          <w:tcPr>
            <w:tcW w:w="1134" w:type="dxa"/>
            <w:tcBorders>
              <w:top w:val="nil"/>
              <w:left w:val="nil"/>
              <w:bottom w:val="single" w:sz="4" w:space="0" w:color="auto"/>
              <w:right w:val="single" w:sz="4" w:space="0" w:color="auto"/>
            </w:tcBorders>
            <w:shd w:val="clear" w:color="auto" w:fill="auto"/>
            <w:vAlign w:val="center"/>
            <w:hideMark/>
          </w:tcPr>
          <w:p w14:paraId="1E10137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69C7C7F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04F6C1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22.500</w:t>
            </w:r>
          </w:p>
        </w:tc>
        <w:tc>
          <w:tcPr>
            <w:tcW w:w="1134" w:type="dxa"/>
            <w:tcBorders>
              <w:top w:val="nil"/>
              <w:left w:val="nil"/>
              <w:bottom w:val="single" w:sz="4" w:space="0" w:color="auto"/>
              <w:right w:val="single" w:sz="4" w:space="0" w:color="auto"/>
            </w:tcBorders>
            <w:shd w:val="clear" w:color="auto" w:fill="auto"/>
            <w:noWrap/>
            <w:vAlign w:val="center"/>
            <w:hideMark/>
          </w:tcPr>
          <w:p w14:paraId="71F2263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R$ 0,08</w:t>
            </w:r>
          </w:p>
        </w:tc>
        <w:tc>
          <w:tcPr>
            <w:tcW w:w="991" w:type="dxa"/>
            <w:tcBorders>
              <w:top w:val="nil"/>
              <w:left w:val="nil"/>
              <w:bottom w:val="single" w:sz="4" w:space="0" w:color="auto"/>
              <w:right w:val="single" w:sz="4" w:space="0" w:color="auto"/>
            </w:tcBorders>
            <w:shd w:val="clear" w:color="auto" w:fill="auto"/>
            <w:noWrap/>
            <w:vAlign w:val="center"/>
            <w:hideMark/>
          </w:tcPr>
          <w:p w14:paraId="71AFE0F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1.800,00 </w:t>
            </w:r>
          </w:p>
        </w:tc>
      </w:tr>
      <w:tr w:rsidR="00F71637" w:rsidRPr="00F71637" w14:paraId="51E71C57"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9A2EB2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29</w:t>
            </w:r>
          </w:p>
        </w:tc>
        <w:tc>
          <w:tcPr>
            <w:tcW w:w="3402" w:type="dxa"/>
            <w:tcBorders>
              <w:top w:val="nil"/>
              <w:left w:val="nil"/>
              <w:bottom w:val="single" w:sz="4" w:space="0" w:color="auto"/>
              <w:right w:val="single" w:sz="4" w:space="0" w:color="auto"/>
            </w:tcBorders>
            <w:shd w:val="clear" w:color="auto" w:fill="auto"/>
            <w:hideMark/>
          </w:tcPr>
          <w:p w14:paraId="0A24EA87"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CARVEDILOL   25   MG   </w:t>
            </w:r>
            <w:proofErr w:type="gramStart"/>
            <w:r w:rsidRPr="00F71637">
              <w:rPr>
                <w:rFonts w:asciiTheme="majorHAnsi" w:eastAsia="Times New Roman" w:hAnsiTheme="majorHAnsi" w:cstheme="majorHAnsi"/>
                <w:b/>
                <w:bCs/>
                <w:color w:val="auto"/>
                <w:sz w:val="16"/>
                <w:szCs w:val="16"/>
              </w:rPr>
              <w:t xml:space="preserve">COMPRIMIDO,   </w:t>
            </w:r>
            <w:proofErr w:type="gramEnd"/>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4545F3F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267567</w:t>
            </w:r>
          </w:p>
        </w:tc>
        <w:tc>
          <w:tcPr>
            <w:tcW w:w="1134" w:type="dxa"/>
            <w:tcBorders>
              <w:top w:val="nil"/>
              <w:left w:val="nil"/>
              <w:bottom w:val="single" w:sz="4" w:space="0" w:color="auto"/>
              <w:right w:val="single" w:sz="4" w:space="0" w:color="auto"/>
            </w:tcBorders>
            <w:shd w:val="clear" w:color="auto" w:fill="auto"/>
            <w:vAlign w:val="center"/>
            <w:hideMark/>
          </w:tcPr>
          <w:p w14:paraId="27AD2A0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39329D4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5C83F8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22.500</w:t>
            </w:r>
          </w:p>
        </w:tc>
        <w:tc>
          <w:tcPr>
            <w:tcW w:w="1134" w:type="dxa"/>
            <w:tcBorders>
              <w:top w:val="nil"/>
              <w:left w:val="nil"/>
              <w:bottom w:val="single" w:sz="4" w:space="0" w:color="auto"/>
              <w:right w:val="single" w:sz="4" w:space="0" w:color="auto"/>
            </w:tcBorders>
            <w:shd w:val="clear" w:color="auto" w:fill="auto"/>
            <w:noWrap/>
            <w:vAlign w:val="center"/>
            <w:hideMark/>
          </w:tcPr>
          <w:p w14:paraId="4E39E14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R$ 0,12</w:t>
            </w:r>
          </w:p>
        </w:tc>
        <w:tc>
          <w:tcPr>
            <w:tcW w:w="991" w:type="dxa"/>
            <w:tcBorders>
              <w:top w:val="nil"/>
              <w:left w:val="nil"/>
              <w:bottom w:val="single" w:sz="4" w:space="0" w:color="auto"/>
              <w:right w:val="single" w:sz="4" w:space="0" w:color="auto"/>
            </w:tcBorders>
            <w:shd w:val="clear" w:color="auto" w:fill="auto"/>
            <w:noWrap/>
            <w:vAlign w:val="center"/>
            <w:hideMark/>
          </w:tcPr>
          <w:p w14:paraId="1D8351D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2.700,00 </w:t>
            </w:r>
          </w:p>
        </w:tc>
      </w:tr>
      <w:tr w:rsidR="00F71637" w:rsidRPr="00F71637" w14:paraId="5585DF33" w14:textId="77777777" w:rsidTr="00F71637">
        <w:trPr>
          <w:trHeight w:val="71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3705C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w:t>
            </w:r>
          </w:p>
        </w:tc>
        <w:tc>
          <w:tcPr>
            <w:tcW w:w="3402" w:type="dxa"/>
            <w:tcBorders>
              <w:top w:val="nil"/>
              <w:left w:val="nil"/>
              <w:bottom w:val="single" w:sz="4" w:space="0" w:color="auto"/>
              <w:right w:val="single" w:sz="4" w:space="0" w:color="auto"/>
            </w:tcBorders>
            <w:shd w:val="clear" w:color="auto" w:fill="auto"/>
            <w:hideMark/>
          </w:tcPr>
          <w:p w14:paraId="1BE58AC5"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CARVEDILOL   </w:t>
            </w:r>
            <w:proofErr w:type="gramStart"/>
            <w:r w:rsidRPr="00F71637">
              <w:rPr>
                <w:rFonts w:asciiTheme="majorHAnsi" w:eastAsia="Times New Roman" w:hAnsiTheme="majorHAnsi" w:cstheme="majorHAnsi"/>
                <w:b/>
                <w:bCs/>
                <w:color w:val="auto"/>
                <w:sz w:val="16"/>
                <w:szCs w:val="16"/>
              </w:rPr>
              <w:t xml:space="preserve">12,   </w:t>
            </w:r>
            <w:proofErr w:type="gramEnd"/>
            <w:r w:rsidRPr="00F71637">
              <w:rPr>
                <w:rFonts w:asciiTheme="majorHAnsi" w:eastAsia="Times New Roman" w:hAnsiTheme="majorHAnsi" w:cstheme="majorHAnsi"/>
                <w:b/>
                <w:bCs/>
                <w:color w:val="auto"/>
                <w:sz w:val="16"/>
                <w:szCs w:val="16"/>
              </w:rPr>
              <w:t xml:space="preserve">COMPRIMIDO,   </w:t>
            </w:r>
            <w:r w:rsidRPr="00F71637">
              <w:rPr>
                <w:rFonts w:asciiTheme="majorHAnsi" w:eastAsia="Times New Roman" w:hAnsiTheme="majorHAnsi" w:cstheme="majorHAnsi"/>
                <w:color w:val="auto"/>
                <w:sz w:val="16"/>
                <w:szCs w:val="16"/>
              </w:rPr>
              <w:t>EMBALADOS   EM</w:t>
            </w:r>
            <w:r w:rsidRPr="00F71637">
              <w:rPr>
                <w:rFonts w:asciiTheme="majorHAnsi" w:eastAsia="Times New Roman" w:hAnsiTheme="majorHAnsi" w:cstheme="majorHAnsi"/>
                <w:color w:val="auto"/>
                <w:sz w:val="16"/>
                <w:szCs w:val="16"/>
              </w:rPr>
              <w:br/>
              <w:t>BLISTER,  CONTENDO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0097B7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267564</w:t>
            </w:r>
          </w:p>
        </w:tc>
        <w:tc>
          <w:tcPr>
            <w:tcW w:w="1134" w:type="dxa"/>
            <w:tcBorders>
              <w:top w:val="nil"/>
              <w:left w:val="nil"/>
              <w:bottom w:val="single" w:sz="4" w:space="0" w:color="auto"/>
              <w:right w:val="single" w:sz="4" w:space="0" w:color="auto"/>
            </w:tcBorders>
            <w:shd w:val="clear" w:color="auto" w:fill="auto"/>
            <w:vAlign w:val="center"/>
            <w:hideMark/>
          </w:tcPr>
          <w:p w14:paraId="16D32EA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3EB2422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7A1429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22.500</w:t>
            </w:r>
          </w:p>
        </w:tc>
        <w:tc>
          <w:tcPr>
            <w:tcW w:w="1134" w:type="dxa"/>
            <w:tcBorders>
              <w:top w:val="nil"/>
              <w:left w:val="nil"/>
              <w:bottom w:val="single" w:sz="4" w:space="0" w:color="auto"/>
              <w:right w:val="single" w:sz="4" w:space="0" w:color="auto"/>
            </w:tcBorders>
            <w:shd w:val="clear" w:color="auto" w:fill="auto"/>
            <w:noWrap/>
            <w:vAlign w:val="center"/>
            <w:hideMark/>
          </w:tcPr>
          <w:p w14:paraId="6085567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R$ 0,08</w:t>
            </w:r>
          </w:p>
        </w:tc>
        <w:tc>
          <w:tcPr>
            <w:tcW w:w="991" w:type="dxa"/>
            <w:tcBorders>
              <w:top w:val="nil"/>
              <w:left w:val="nil"/>
              <w:bottom w:val="single" w:sz="4" w:space="0" w:color="auto"/>
              <w:right w:val="single" w:sz="4" w:space="0" w:color="auto"/>
            </w:tcBorders>
            <w:shd w:val="clear" w:color="auto" w:fill="auto"/>
            <w:noWrap/>
            <w:vAlign w:val="center"/>
            <w:hideMark/>
          </w:tcPr>
          <w:p w14:paraId="76527CA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1.800,00 </w:t>
            </w:r>
          </w:p>
        </w:tc>
      </w:tr>
      <w:tr w:rsidR="00F71637" w:rsidRPr="00F71637" w14:paraId="18C7B763"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BD0862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31</w:t>
            </w:r>
          </w:p>
        </w:tc>
        <w:tc>
          <w:tcPr>
            <w:tcW w:w="3402" w:type="dxa"/>
            <w:tcBorders>
              <w:top w:val="nil"/>
              <w:left w:val="nil"/>
              <w:bottom w:val="single" w:sz="4" w:space="0" w:color="auto"/>
              <w:right w:val="single" w:sz="4" w:space="0" w:color="auto"/>
            </w:tcBorders>
            <w:shd w:val="clear" w:color="auto" w:fill="auto"/>
            <w:hideMark/>
          </w:tcPr>
          <w:p w14:paraId="59B7BC8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CEFALEXINA 500</w:t>
            </w:r>
            <w:proofErr w:type="gramStart"/>
            <w:r w:rsidRPr="00F71637">
              <w:rPr>
                <w:rFonts w:asciiTheme="majorHAnsi" w:eastAsia="Times New Roman" w:hAnsiTheme="majorHAnsi" w:cstheme="majorHAnsi"/>
                <w:b/>
                <w:bCs/>
                <w:color w:val="auto"/>
                <w:sz w:val="16"/>
                <w:szCs w:val="16"/>
              </w:rPr>
              <w:t xml:space="preserve">MG  </w:t>
            </w:r>
            <w:r w:rsidRPr="00F71637">
              <w:rPr>
                <w:rFonts w:asciiTheme="majorHAnsi" w:eastAsia="Times New Roman" w:hAnsiTheme="majorHAnsi" w:cstheme="majorHAnsi"/>
                <w:color w:val="auto"/>
                <w:sz w:val="16"/>
                <w:szCs w:val="16"/>
              </w:rPr>
              <w:t>–</w:t>
            </w:r>
            <w:proofErr w:type="gramEnd"/>
            <w:r w:rsidRPr="00F71637">
              <w:rPr>
                <w:rFonts w:asciiTheme="majorHAnsi" w:eastAsia="Times New Roman" w:hAnsiTheme="majorHAnsi" w:cstheme="majorHAnsi"/>
                <w:color w:val="auto"/>
                <w:sz w:val="16"/>
                <w:szCs w:val="16"/>
              </w:rPr>
              <w:t xml:space="preserve">  </w:t>
            </w:r>
            <w:r w:rsidRPr="00F71637">
              <w:rPr>
                <w:rFonts w:asciiTheme="majorHAnsi" w:eastAsia="Times New Roman" w:hAnsiTheme="majorHAnsi" w:cstheme="majorHAnsi"/>
                <w:b/>
                <w:bCs/>
                <w:color w:val="auto"/>
                <w:sz w:val="16"/>
                <w:szCs w:val="16"/>
              </w:rPr>
              <w:t xml:space="preserve">CÁPSULA OU  COMPRIMIDO, </w:t>
            </w:r>
            <w:r w:rsidRPr="00F71637">
              <w:rPr>
                <w:rFonts w:asciiTheme="majorHAnsi" w:eastAsia="Times New Roman" w:hAnsiTheme="majorHAnsi" w:cstheme="majorHAnsi"/>
                <w:color w:val="auto"/>
                <w:sz w:val="16"/>
                <w:szCs w:val="16"/>
              </w:rPr>
              <w:t>EMBALADOS   EM   BLISTER,   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78C8FEA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267625</w:t>
            </w:r>
          </w:p>
        </w:tc>
        <w:tc>
          <w:tcPr>
            <w:tcW w:w="1134" w:type="dxa"/>
            <w:tcBorders>
              <w:top w:val="nil"/>
              <w:left w:val="nil"/>
              <w:bottom w:val="single" w:sz="4" w:space="0" w:color="auto"/>
              <w:right w:val="single" w:sz="4" w:space="0" w:color="auto"/>
            </w:tcBorders>
            <w:shd w:val="clear" w:color="auto" w:fill="auto"/>
            <w:vAlign w:val="center"/>
            <w:hideMark/>
          </w:tcPr>
          <w:p w14:paraId="51DF3F6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7C90960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1D97B0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60.000</w:t>
            </w:r>
          </w:p>
        </w:tc>
        <w:tc>
          <w:tcPr>
            <w:tcW w:w="1134" w:type="dxa"/>
            <w:tcBorders>
              <w:top w:val="nil"/>
              <w:left w:val="nil"/>
              <w:bottom w:val="single" w:sz="4" w:space="0" w:color="auto"/>
              <w:right w:val="single" w:sz="4" w:space="0" w:color="auto"/>
            </w:tcBorders>
            <w:shd w:val="clear" w:color="auto" w:fill="auto"/>
            <w:noWrap/>
            <w:vAlign w:val="center"/>
            <w:hideMark/>
          </w:tcPr>
          <w:p w14:paraId="1F52147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R$ 0,73</w:t>
            </w:r>
          </w:p>
        </w:tc>
        <w:tc>
          <w:tcPr>
            <w:tcW w:w="991" w:type="dxa"/>
            <w:tcBorders>
              <w:top w:val="nil"/>
              <w:left w:val="nil"/>
              <w:bottom w:val="single" w:sz="4" w:space="0" w:color="auto"/>
              <w:right w:val="single" w:sz="4" w:space="0" w:color="auto"/>
            </w:tcBorders>
            <w:shd w:val="clear" w:color="auto" w:fill="auto"/>
            <w:noWrap/>
            <w:vAlign w:val="center"/>
            <w:hideMark/>
          </w:tcPr>
          <w:p w14:paraId="2AE7C6F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43.800,00 </w:t>
            </w:r>
          </w:p>
        </w:tc>
      </w:tr>
      <w:tr w:rsidR="00F71637" w:rsidRPr="00F71637" w14:paraId="31D8D06A"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0D30E6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32</w:t>
            </w:r>
          </w:p>
        </w:tc>
        <w:tc>
          <w:tcPr>
            <w:tcW w:w="3402" w:type="dxa"/>
            <w:tcBorders>
              <w:top w:val="nil"/>
              <w:left w:val="nil"/>
              <w:bottom w:val="single" w:sz="4" w:space="0" w:color="auto"/>
              <w:right w:val="single" w:sz="4" w:space="0" w:color="auto"/>
            </w:tcBorders>
            <w:shd w:val="clear" w:color="auto" w:fill="auto"/>
            <w:hideMark/>
          </w:tcPr>
          <w:p w14:paraId="7BDC8385"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CEFALEXINA  250MG/5</w:t>
            </w:r>
            <w:proofErr w:type="gramStart"/>
            <w:r w:rsidRPr="00F71637">
              <w:rPr>
                <w:rFonts w:asciiTheme="majorHAnsi" w:eastAsia="Times New Roman" w:hAnsiTheme="majorHAnsi" w:cstheme="majorHAnsi"/>
                <w:b/>
                <w:bCs/>
                <w:color w:val="auto"/>
                <w:sz w:val="16"/>
                <w:szCs w:val="16"/>
              </w:rPr>
              <w:t>ML  SUSP</w:t>
            </w:r>
            <w:proofErr w:type="gramEnd"/>
            <w:r w:rsidRPr="00F71637">
              <w:rPr>
                <w:rFonts w:asciiTheme="majorHAnsi" w:eastAsia="Times New Roman" w:hAnsiTheme="majorHAnsi" w:cstheme="majorHAnsi"/>
                <w:b/>
                <w:bCs/>
                <w:color w:val="auto"/>
                <w:sz w:val="16"/>
                <w:szCs w:val="16"/>
              </w:rPr>
              <w:t xml:space="preserve">.     </w:t>
            </w:r>
            <w:proofErr w:type="gramStart"/>
            <w:r w:rsidRPr="00F71637">
              <w:rPr>
                <w:rFonts w:asciiTheme="majorHAnsi" w:eastAsia="Times New Roman" w:hAnsiTheme="majorHAnsi" w:cstheme="majorHAnsi"/>
                <w:b/>
                <w:bCs/>
                <w:color w:val="auto"/>
                <w:sz w:val="16"/>
                <w:szCs w:val="16"/>
              </w:rPr>
              <w:t>ORAL  -</w:t>
            </w:r>
            <w:proofErr w:type="gramEnd"/>
            <w:r w:rsidRPr="00F71637">
              <w:rPr>
                <w:rFonts w:asciiTheme="majorHAnsi" w:eastAsia="Times New Roman" w:hAnsiTheme="majorHAnsi" w:cstheme="majorHAnsi"/>
                <w:b/>
                <w:bCs/>
                <w:color w:val="auto"/>
                <w:sz w:val="16"/>
                <w:szCs w:val="16"/>
              </w:rPr>
              <w:t xml:space="preserve">  FRASCO COM   60  ML</w:t>
            </w:r>
            <w:r w:rsidRPr="00F71637">
              <w:rPr>
                <w:rFonts w:asciiTheme="majorHAnsi" w:eastAsia="Times New Roman" w:hAnsiTheme="majorHAnsi" w:cstheme="majorHAnsi"/>
                <w:color w:val="auto"/>
                <w:sz w:val="16"/>
                <w:szCs w:val="16"/>
              </w:rPr>
              <w:t>,  EMBALAGEM   CONTENDO  DADOS  DE IDENTIFICAÇÃO,    Nº    DO    LOTE,    MÊS    E    ANO    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5AE7A0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243434</w:t>
            </w:r>
          </w:p>
        </w:tc>
        <w:tc>
          <w:tcPr>
            <w:tcW w:w="1134" w:type="dxa"/>
            <w:tcBorders>
              <w:top w:val="nil"/>
              <w:left w:val="nil"/>
              <w:bottom w:val="single" w:sz="4" w:space="0" w:color="auto"/>
              <w:right w:val="single" w:sz="4" w:space="0" w:color="auto"/>
            </w:tcBorders>
            <w:shd w:val="clear" w:color="auto" w:fill="auto"/>
            <w:vAlign w:val="center"/>
            <w:hideMark/>
          </w:tcPr>
          <w:p w14:paraId="218D44E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439A09C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775A3F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471FBC3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R$ 7,50</w:t>
            </w:r>
          </w:p>
        </w:tc>
        <w:tc>
          <w:tcPr>
            <w:tcW w:w="991" w:type="dxa"/>
            <w:tcBorders>
              <w:top w:val="nil"/>
              <w:left w:val="nil"/>
              <w:bottom w:val="single" w:sz="4" w:space="0" w:color="auto"/>
              <w:right w:val="single" w:sz="4" w:space="0" w:color="auto"/>
            </w:tcBorders>
            <w:shd w:val="clear" w:color="auto" w:fill="auto"/>
            <w:noWrap/>
            <w:vAlign w:val="center"/>
            <w:hideMark/>
          </w:tcPr>
          <w:p w14:paraId="2784EF3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22.500,00 </w:t>
            </w:r>
          </w:p>
        </w:tc>
      </w:tr>
      <w:tr w:rsidR="00F71637" w:rsidRPr="00F71637" w14:paraId="70734164"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5C0536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33</w:t>
            </w:r>
          </w:p>
        </w:tc>
        <w:tc>
          <w:tcPr>
            <w:tcW w:w="3402" w:type="dxa"/>
            <w:tcBorders>
              <w:top w:val="nil"/>
              <w:left w:val="nil"/>
              <w:bottom w:val="single" w:sz="4" w:space="0" w:color="auto"/>
              <w:right w:val="single" w:sz="4" w:space="0" w:color="auto"/>
            </w:tcBorders>
            <w:shd w:val="clear" w:color="auto" w:fill="auto"/>
            <w:hideMark/>
          </w:tcPr>
          <w:p w14:paraId="1E4BF7DA"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CETOCONAZOL  SHAMPOO</w:t>
            </w:r>
            <w:proofErr w:type="gramEnd"/>
            <w:r w:rsidRPr="00F71637">
              <w:rPr>
                <w:rFonts w:asciiTheme="majorHAnsi" w:eastAsia="Times New Roman" w:hAnsiTheme="majorHAnsi" w:cstheme="majorHAnsi"/>
                <w:b/>
                <w:bCs/>
                <w:color w:val="auto"/>
                <w:sz w:val="16"/>
                <w:szCs w:val="16"/>
              </w:rPr>
              <w:t xml:space="preserve">  2%  -  FRASCO  100ML  </w:t>
            </w:r>
            <w:r w:rsidRPr="00F71637">
              <w:rPr>
                <w:rFonts w:asciiTheme="majorHAnsi" w:eastAsia="Times New Roman" w:hAnsiTheme="majorHAnsi" w:cstheme="majorHAnsi"/>
                <w:color w:val="auto"/>
                <w:sz w:val="16"/>
                <w:szCs w:val="16"/>
              </w:rPr>
              <w:t>- EMBALAGEM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6370157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271103</w:t>
            </w:r>
          </w:p>
        </w:tc>
        <w:tc>
          <w:tcPr>
            <w:tcW w:w="1134" w:type="dxa"/>
            <w:tcBorders>
              <w:top w:val="nil"/>
              <w:left w:val="nil"/>
              <w:bottom w:val="single" w:sz="4" w:space="0" w:color="auto"/>
              <w:right w:val="single" w:sz="4" w:space="0" w:color="auto"/>
            </w:tcBorders>
            <w:shd w:val="clear" w:color="auto" w:fill="auto"/>
            <w:vAlign w:val="center"/>
            <w:hideMark/>
          </w:tcPr>
          <w:p w14:paraId="5DF4B46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0FB9870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B7E909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217E5B7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R$ 4,79</w:t>
            </w:r>
          </w:p>
        </w:tc>
        <w:tc>
          <w:tcPr>
            <w:tcW w:w="991" w:type="dxa"/>
            <w:tcBorders>
              <w:top w:val="nil"/>
              <w:left w:val="nil"/>
              <w:bottom w:val="single" w:sz="4" w:space="0" w:color="auto"/>
              <w:right w:val="single" w:sz="4" w:space="0" w:color="auto"/>
            </w:tcBorders>
            <w:shd w:val="clear" w:color="auto" w:fill="auto"/>
            <w:noWrap/>
            <w:vAlign w:val="center"/>
            <w:hideMark/>
          </w:tcPr>
          <w:p w14:paraId="0787667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5.748,00 </w:t>
            </w:r>
          </w:p>
        </w:tc>
      </w:tr>
      <w:tr w:rsidR="00F71637" w:rsidRPr="00F71637" w14:paraId="14BE6BDB"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A088D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34</w:t>
            </w:r>
          </w:p>
        </w:tc>
        <w:tc>
          <w:tcPr>
            <w:tcW w:w="3402" w:type="dxa"/>
            <w:tcBorders>
              <w:top w:val="nil"/>
              <w:left w:val="nil"/>
              <w:bottom w:val="single" w:sz="4" w:space="0" w:color="auto"/>
              <w:right w:val="single" w:sz="4" w:space="0" w:color="auto"/>
            </w:tcBorders>
            <w:shd w:val="clear" w:color="auto" w:fill="auto"/>
            <w:hideMark/>
          </w:tcPr>
          <w:p w14:paraId="79ADC4EA"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CIPROFLOXACINO        500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1A68430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267632</w:t>
            </w:r>
          </w:p>
        </w:tc>
        <w:tc>
          <w:tcPr>
            <w:tcW w:w="1134" w:type="dxa"/>
            <w:tcBorders>
              <w:top w:val="nil"/>
              <w:left w:val="nil"/>
              <w:bottom w:val="single" w:sz="4" w:space="0" w:color="auto"/>
              <w:right w:val="single" w:sz="4" w:space="0" w:color="auto"/>
            </w:tcBorders>
            <w:shd w:val="clear" w:color="auto" w:fill="auto"/>
            <w:vAlign w:val="center"/>
            <w:hideMark/>
          </w:tcPr>
          <w:p w14:paraId="2CE09E3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4021832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0B2838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45.000</w:t>
            </w:r>
          </w:p>
        </w:tc>
        <w:tc>
          <w:tcPr>
            <w:tcW w:w="1134" w:type="dxa"/>
            <w:tcBorders>
              <w:top w:val="nil"/>
              <w:left w:val="nil"/>
              <w:bottom w:val="single" w:sz="4" w:space="0" w:color="auto"/>
              <w:right w:val="single" w:sz="4" w:space="0" w:color="auto"/>
            </w:tcBorders>
            <w:shd w:val="clear" w:color="auto" w:fill="auto"/>
            <w:noWrap/>
            <w:vAlign w:val="center"/>
            <w:hideMark/>
          </w:tcPr>
          <w:p w14:paraId="3B6DC47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R$ 0,20</w:t>
            </w:r>
          </w:p>
        </w:tc>
        <w:tc>
          <w:tcPr>
            <w:tcW w:w="991" w:type="dxa"/>
            <w:tcBorders>
              <w:top w:val="nil"/>
              <w:left w:val="nil"/>
              <w:bottom w:val="single" w:sz="4" w:space="0" w:color="auto"/>
              <w:right w:val="single" w:sz="4" w:space="0" w:color="auto"/>
            </w:tcBorders>
            <w:shd w:val="clear" w:color="auto" w:fill="auto"/>
            <w:noWrap/>
            <w:vAlign w:val="center"/>
            <w:hideMark/>
          </w:tcPr>
          <w:p w14:paraId="7D17CA7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9.000,00 </w:t>
            </w:r>
          </w:p>
        </w:tc>
      </w:tr>
      <w:tr w:rsidR="00F71637" w:rsidRPr="00F71637" w14:paraId="69C234AF"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3C6E8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35</w:t>
            </w:r>
          </w:p>
        </w:tc>
        <w:tc>
          <w:tcPr>
            <w:tcW w:w="3402" w:type="dxa"/>
            <w:tcBorders>
              <w:top w:val="nil"/>
              <w:left w:val="nil"/>
              <w:bottom w:val="single" w:sz="4" w:space="0" w:color="auto"/>
              <w:right w:val="single" w:sz="4" w:space="0" w:color="auto"/>
            </w:tcBorders>
            <w:shd w:val="clear" w:color="auto" w:fill="auto"/>
            <w:hideMark/>
          </w:tcPr>
          <w:p w14:paraId="7168ECD5"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CLORETO   DE   SÓDIO   SOLUÇÃO   NASAL   0,9%   - </w:t>
            </w:r>
            <w:proofErr w:type="gramStart"/>
            <w:r w:rsidRPr="00F71637">
              <w:rPr>
                <w:rFonts w:asciiTheme="majorHAnsi" w:eastAsia="Times New Roman" w:hAnsiTheme="majorHAnsi" w:cstheme="majorHAnsi"/>
                <w:b/>
                <w:bCs/>
                <w:color w:val="auto"/>
                <w:sz w:val="16"/>
                <w:szCs w:val="16"/>
              </w:rPr>
              <w:t>FRASCO  -</w:t>
            </w:r>
            <w:proofErr w:type="gramEnd"/>
            <w:r w:rsidRPr="00F71637">
              <w:rPr>
                <w:rFonts w:asciiTheme="majorHAnsi" w:eastAsia="Times New Roman" w:hAnsiTheme="majorHAnsi" w:cstheme="majorHAnsi"/>
                <w:b/>
                <w:bCs/>
                <w:color w:val="auto"/>
                <w:sz w:val="16"/>
                <w:szCs w:val="16"/>
              </w:rPr>
              <w:t xml:space="preserve">  30  ML</w:t>
            </w:r>
            <w:r w:rsidRPr="00F71637">
              <w:rPr>
                <w:rFonts w:asciiTheme="majorHAnsi" w:eastAsia="Times New Roman" w:hAnsiTheme="majorHAnsi" w:cstheme="majorHAnsi"/>
                <w:color w:val="auto"/>
                <w:sz w:val="16"/>
                <w:szCs w:val="16"/>
              </w:rPr>
              <w:t>,  EMBALAGEM  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6152A5A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437160</w:t>
            </w:r>
          </w:p>
        </w:tc>
        <w:tc>
          <w:tcPr>
            <w:tcW w:w="1134" w:type="dxa"/>
            <w:tcBorders>
              <w:top w:val="nil"/>
              <w:left w:val="nil"/>
              <w:bottom w:val="single" w:sz="4" w:space="0" w:color="auto"/>
              <w:right w:val="single" w:sz="4" w:space="0" w:color="auto"/>
            </w:tcBorders>
            <w:shd w:val="clear" w:color="auto" w:fill="auto"/>
            <w:vAlign w:val="center"/>
            <w:hideMark/>
          </w:tcPr>
          <w:p w14:paraId="3AA9143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037A409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40C2E2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1.800</w:t>
            </w:r>
          </w:p>
        </w:tc>
        <w:tc>
          <w:tcPr>
            <w:tcW w:w="1134" w:type="dxa"/>
            <w:tcBorders>
              <w:top w:val="nil"/>
              <w:left w:val="nil"/>
              <w:bottom w:val="single" w:sz="4" w:space="0" w:color="auto"/>
              <w:right w:val="single" w:sz="4" w:space="0" w:color="auto"/>
            </w:tcBorders>
            <w:shd w:val="clear" w:color="auto" w:fill="auto"/>
            <w:noWrap/>
            <w:vAlign w:val="center"/>
            <w:hideMark/>
          </w:tcPr>
          <w:p w14:paraId="625282F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R$ 0,92</w:t>
            </w:r>
          </w:p>
        </w:tc>
        <w:tc>
          <w:tcPr>
            <w:tcW w:w="991" w:type="dxa"/>
            <w:tcBorders>
              <w:top w:val="nil"/>
              <w:left w:val="nil"/>
              <w:bottom w:val="single" w:sz="4" w:space="0" w:color="auto"/>
              <w:right w:val="single" w:sz="4" w:space="0" w:color="auto"/>
            </w:tcBorders>
            <w:shd w:val="clear" w:color="auto" w:fill="auto"/>
            <w:noWrap/>
            <w:vAlign w:val="center"/>
            <w:hideMark/>
          </w:tcPr>
          <w:p w14:paraId="127691C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1.656,00 </w:t>
            </w:r>
          </w:p>
        </w:tc>
      </w:tr>
      <w:tr w:rsidR="00F71637" w:rsidRPr="00F71637" w14:paraId="23B6D9BC"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6C17C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36</w:t>
            </w:r>
          </w:p>
        </w:tc>
        <w:tc>
          <w:tcPr>
            <w:tcW w:w="3402" w:type="dxa"/>
            <w:tcBorders>
              <w:top w:val="nil"/>
              <w:left w:val="nil"/>
              <w:bottom w:val="single" w:sz="4" w:space="0" w:color="auto"/>
              <w:right w:val="single" w:sz="4" w:space="0" w:color="auto"/>
            </w:tcBorders>
            <w:shd w:val="clear" w:color="auto" w:fill="auto"/>
            <w:hideMark/>
          </w:tcPr>
          <w:p w14:paraId="7FD9374F"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CLONAZEPAM     SOLUÇÃO     ORAL     2,5MG/ML     – FRASCO  20</w:t>
            </w:r>
            <w:proofErr w:type="gramStart"/>
            <w:r w:rsidRPr="00F71637">
              <w:rPr>
                <w:rFonts w:asciiTheme="majorHAnsi" w:eastAsia="Times New Roman" w:hAnsiTheme="majorHAnsi" w:cstheme="majorHAnsi"/>
                <w:b/>
                <w:bCs/>
                <w:color w:val="auto"/>
                <w:sz w:val="16"/>
                <w:szCs w:val="16"/>
              </w:rPr>
              <w:t xml:space="preserve">ML  </w:t>
            </w:r>
            <w:r w:rsidRPr="00F71637">
              <w:rPr>
                <w:rFonts w:asciiTheme="majorHAnsi" w:eastAsia="Times New Roman" w:hAnsiTheme="majorHAnsi" w:cstheme="majorHAnsi"/>
                <w:color w:val="auto"/>
                <w:sz w:val="16"/>
                <w:szCs w:val="16"/>
              </w:rPr>
              <w:t>EMBALAGEM</w:t>
            </w:r>
            <w:proofErr w:type="gramEnd"/>
            <w:r w:rsidRPr="00F71637">
              <w:rPr>
                <w:rFonts w:asciiTheme="majorHAnsi" w:eastAsia="Times New Roman" w:hAnsiTheme="majorHAnsi" w:cstheme="majorHAnsi"/>
                <w:color w:val="auto"/>
                <w:sz w:val="16"/>
                <w:szCs w:val="16"/>
              </w:rPr>
              <w:t xml:space="preserve">  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4B2BC1D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270120</w:t>
            </w:r>
          </w:p>
        </w:tc>
        <w:tc>
          <w:tcPr>
            <w:tcW w:w="1134" w:type="dxa"/>
            <w:tcBorders>
              <w:top w:val="nil"/>
              <w:left w:val="nil"/>
              <w:bottom w:val="single" w:sz="4" w:space="0" w:color="auto"/>
              <w:right w:val="single" w:sz="4" w:space="0" w:color="auto"/>
            </w:tcBorders>
            <w:shd w:val="clear" w:color="auto" w:fill="auto"/>
            <w:vAlign w:val="center"/>
            <w:hideMark/>
          </w:tcPr>
          <w:p w14:paraId="68B9385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24B3418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BE52B9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1.800</w:t>
            </w:r>
          </w:p>
        </w:tc>
        <w:tc>
          <w:tcPr>
            <w:tcW w:w="1134" w:type="dxa"/>
            <w:tcBorders>
              <w:top w:val="nil"/>
              <w:left w:val="nil"/>
              <w:bottom w:val="single" w:sz="4" w:space="0" w:color="auto"/>
              <w:right w:val="single" w:sz="4" w:space="0" w:color="auto"/>
            </w:tcBorders>
            <w:shd w:val="clear" w:color="auto" w:fill="auto"/>
            <w:noWrap/>
            <w:vAlign w:val="center"/>
            <w:hideMark/>
          </w:tcPr>
          <w:p w14:paraId="71C6E48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R$ 2,12</w:t>
            </w:r>
          </w:p>
        </w:tc>
        <w:tc>
          <w:tcPr>
            <w:tcW w:w="991" w:type="dxa"/>
            <w:tcBorders>
              <w:top w:val="nil"/>
              <w:left w:val="nil"/>
              <w:bottom w:val="single" w:sz="4" w:space="0" w:color="auto"/>
              <w:right w:val="single" w:sz="4" w:space="0" w:color="auto"/>
            </w:tcBorders>
            <w:shd w:val="clear" w:color="auto" w:fill="auto"/>
            <w:noWrap/>
            <w:vAlign w:val="center"/>
            <w:hideMark/>
          </w:tcPr>
          <w:p w14:paraId="7639D53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3.816,00 </w:t>
            </w:r>
          </w:p>
        </w:tc>
      </w:tr>
      <w:tr w:rsidR="00F71637" w:rsidRPr="00F71637" w14:paraId="13529341"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CBC0E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37</w:t>
            </w:r>
          </w:p>
        </w:tc>
        <w:tc>
          <w:tcPr>
            <w:tcW w:w="3402" w:type="dxa"/>
            <w:tcBorders>
              <w:top w:val="nil"/>
              <w:left w:val="nil"/>
              <w:bottom w:val="single" w:sz="4" w:space="0" w:color="auto"/>
              <w:right w:val="single" w:sz="4" w:space="0" w:color="auto"/>
            </w:tcBorders>
            <w:shd w:val="clear" w:color="auto" w:fill="auto"/>
            <w:hideMark/>
          </w:tcPr>
          <w:p w14:paraId="7BB48CA6"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CLORPROMAZINA            100MG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884AC9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267638</w:t>
            </w:r>
          </w:p>
        </w:tc>
        <w:tc>
          <w:tcPr>
            <w:tcW w:w="1134" w:type="dxa"/>
            <w:tcBorders>
              <w:top w:val="nil"/>
              <w:left w:val="nil"/>
              <w:bottom w:val="single" w:sz="4" w:space="0" w:color="auto"/>
              <w:right w:val="single" w:sz="4" w:space="0" w:color="auto"/>
            </w:tcBorders>
            <w:shd w:val="clear" w:color="auto" w:fill="auto"/>
            <w:vAlign w:val="center"/>
            <w:hideMark/>
          </w:tcPr>
          <w:p w14:paraId="74DF346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31E9B7F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E44793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45.000</w:t>
            </w:r>
          </w:p>
        </w:tc>
        <w:tc>
          <w:tcPr>
            <w:tcW w:w="1134" w:type="dxa"/>
            <w:tcBorders>
              <w:top w:val="nil"/>
              <w:left w:val="nil"/>
              <w:bottom w:val="single" w:sz="4" w:space="0" w:color="auto"/>
              <w:right w:val="single" w:sz="4" w:space="0" w:color="auto"/>
            </w:tcBorders>
            <w:shd w:val="clear" w:color="auto" w:fill="auto"/>
            <w:noWrap/>
            <w:vAlign w:val="center"/>
            <w:hideMark/>
          </w:tcPr>
          <w:p w14:paraId="53EA388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R$ 0,30</w:t>
            </w:r>
          </w:p>
        </w:tc>
        <w:tc>
          <w:tcPr>
            <w:tcW w:w="991" w:type="dxa"/>
            <w:tcBorders>
              <w:top w:val="nil"/>
              <w:left w:val="nil"/>
              <w:bottom w:val="single" w:sz="4" w:space="0" w:color="auto"/>
              <w:right w:val="single" w:sz="4" w:space="0" w:color="auto"/>
            </w:tcBorders>
            <w:shd w:val="clear" w:color="auto" w:fill="auto"/>
            <w:noWrap/>
            <w:vAlign w:val="center"/>
            <w:hideMark/>
          </w:tcPr>
          <w:p w14:paraId="5B88347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13.500,00 </w:t>
            </w:r>
          </w:p>
        </w:tc>
      </w:tr>
      <w:tr w:rsidR="00F71637" w:rsidRPr="00F71637" w14:paraId="160FB1E6"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E7D10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38</w:t>
            </w:r>
          </w:p>
        </w:tc>
        <w:tc>
          <w:tcPr>
            <w:tcW w:w="3402" w:type="dxa"/>
            <w:tcBorders>
              <w:top w:val="nil"/>
              <w:left w:val="nil"/>
              <w:bottom w:val="single" w:sz="4" w:space="0" w:color="auto"/>
              <w:right w:val="single" w:sz="4" w:space="0" w:color="auto"/>
            </w:tcBorders>
            <w:shd w:val="clear" w:color="auto" w:fill="auto"/>
            <w:hideMark/>
          </w:tcPr>
          <w:p w14:paraId="154B8830"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CLORPROMAZINA             25MG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0DB4503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267635</w:t>
            </w:r>
          </w:p>
        </w:tc>
        <w:tc>
          <w:tcPr>
            <w:tcW w:w="1134" w:type="dxa"/>
            <w:tcBorders>
              <w:top w:val="nil"/>
              <w:left w:val="nil"/>
              <w:bottom w:val="single" w:sz="4" w:space="0" w:color="auto"/>
              <w:right w:val="single" w:sz="4" w:space="0" w:color="auto"/>
            </w:tcBorders>
            <w:shd w:val="clear" w:color="auto" w:fill="auto"/>
            <w:vAlign w:val="center"/>
            <w:hideMark/>
          </w:tcPr>
          <w:p w14:paraId="5975F8F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1DDDE5C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4C5551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015E43F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R$ 0,29</w:t>
            </w:r>
          </w:p>
        </w:tc>
        <w:tc>
          <w:tcPr>
            <w:tcW w:w="991" w:type="dxa"/>
            <w:tcBorders>
              <w:top w:val="nil"/>
              <w:left w:val="nil"/>
              <w:bottom w:val="single" w:sz="4" w:space="0" w:color="auto"/>
              <w:right w:val="single" w:sz="4" w:space="0" w:color="auto"/>
            </w:tcBorders>
            <w:shd w:val="clear" w:color="auto" w:fill="auto"/>
            <w:noWrap/>
            <w:vAlign w:val="center"/>
            <w:hideMark/>
          </w:tcPr>
          <w:p w14:paraId="1862818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4.350,00 </w:t>
            </w:r>
          </w:p>
        </w:tc>
      </w:tr>
      <w:tr w:rsidR="00F71637" w:rsidRPr="00F71637" w14:paraId="0938AF23"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2876B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lastRenderedPageBreak/>
              <w:t>39</w:t>
            </w:r>
          </w:p>
        </w:tc>
        <w:tc>
          <w:tcPr>
            <w:tcW w:w="3402" w:type="dxa"/>
            <w:tcBorders>
              <w:top w:val="nil"/>
              <w:left w:val="nil"/>
              <w:bottom w:val="single" w:sz="4" w:space="0" w:color="auto"/>
              <w:right w:val="single" w:sz="4" w:space="0" w:color="auto"/>
            </w:tcBorders>
            <w:shd w:val="clear" w:color="auto" w:fill="auto"/>
            <w:hideMark/>
          </w:tcPr>
          <w:p w14:paraId="725F4ED7"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DEXAMETASONA  4</w:t>
            </w:r>
            <w:proofErr w:type="gramStart"/>
            <w:r w:rsidRPr="00F71637">
              <w:rPr>
                <w:rFonts w:asciiTheme="majorHAnsi" w:eastAsia="Times New Roman" w:hAnsiTheme="majorHAnsi" w:cstheme="majorHAnsi"/>
                <w:b/>
                <w:bCs/>
                <w:color w:val="auto"/>
                <w:sz w:val="16"/>
                <w:szCs w:val="16"/>
              </w:rPr>
              <w:t>MG  COMPRIMIDO</w:t>
            </w:r>
            <w:proofErr w:type="gramEnd"/>
            <w:r w:rsidRPr="00F71637">
              <w:rPr>
                <w:rFonts w:asciiTheme="majorHAnsi" w:eastAsia="Times New Roman" w:hAnsiTheme="majorHAnsi" w:cstheme="majorHAnsi"/>
                <w:b/>
                <w:bCs/>
                <w:color w:val="auto"/>
                <w:sz w:val="16"/>
                <w:szCs w:val="16"/>
              </w:rPr>
              <w:t xml:space="preserve">,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4D60762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269388</w:t>
            </w:r>
          </w:p>
        </w:tc>
        <w:tc>
          <w:tcPr>
            <w:tcW w:w="1134" w:type="dxa"/>
            <w:tcBorders>
              <w:top w:val="nil"/>
              <w:left w:val="nil"/>
              <w:bottom w:val="single" w:sz="4" w:space="0" w:color="auto"/>
              <w:right w:val="single" w:sz="4" w:space="0" w:color="auto"/>
            </w:tcBorders>
            <w:shd w:val="clear" w:color="auto" w:fill="auto"/>
            <w:vAlign w:val="center"/>
            <w:hideMark/>
          </w:tcPr>
          <w:p w14:paraId="08A2A81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63174AF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FA443B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2BC7B19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R$ 0,19</w:t>
            </w:r>
          </w:p>
        </w:tc>
        <w:tc>
          <w:tcPr>
            <w:tcW w:w="991" w:type="dxa"/>
            <w:tcBorders>
              <w:top w:val="nil"/>
              <w:left w:val="nil"/>
              <w:bottom w:val="single" w:sz="4" w:space="0" w:color="auto"/>
              <w:right w:val="single" w:sz="4" w:space="0" w:color="auto"/>
            </w:tcBorders>
            <w:shd w:val="clear" w:color="auto" w:fill="auto"/>
            <w:noWrap/>
            <w:vAlign w:val="center"/>
            <w:hideMark/>
          </w:tcPr>
          <w:p w14:paraId="26F467A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1.710,00 </w:t>
            </w:r>
          </w:p>
        </w:tc>
      </w:tr>
      <w:tr w:rsidR="00F71637" w:rsidRPr="00F71637" w14:paraId="31236EF9"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EA379C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40</w:t>
            </w:r>
          </w:p>
        </w:tc>
        <w:tc>
          <w:tcPr>
            <w:tcW w:w="3402" w:type="dxa"/>
            <w:tcBorders>
              <w:top w:val="nil"/>
              <w:left w:val="nil"/>
              <w:bottom w:val="single" w:sz="4" w:space="0" w:color="auto"/>
              <w:right w:val="single" w:sz="4" w:space="0" w:color="auto"/>
            </w:tcBorders>
            <w:shd w:val="clear" w:color="auto" w:fill="auto"/>
            <w:hideMark/>
          </w:tcPr>
          <w:p w14:paraId="40848E21"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DEXAMETASONA ELIXIR 0,1 MG/ML FRASCO C/ 120 ML   +   COPO   MEDIDA</w:t>
            </w:r>
            <w:r w:rsidRPr="00F71637">
              <w:rPr>
                <w:rFonts w:asciiTheme="majorHAnsi" w:eastAsia="Times New Roman" w:hAnsiTheme="majorHAnsi" w:cstheme="majorHAnsi"/>
                <w:color w:val="auto"/>
                <w:sz w:val="16"/>
                <w:szCs w:val="16"/>
              </w:rPr>
              <w:t>.   EMBALAGEM   CONTENDO DADOS DE IDENTIFICAÇAO, Nº DO LOTE, MÊS E ANO</w:t>
            </w:r>
            <w:r w:rsidRPr="00F71637">
              <w:rPr>
                <w:rFonts w:asciiTheme="majorHAnsi" w:eastAsia="Times New Roman" w:hAnsiTheme="majorHAnsi" w:cstheme="majorHAnsi"/>
                <w:color w:val="auto"/>
                <w:sz w:val="16"/>
                <w:szCs w:val="16"/>
              </w:rPr>
              <w:br/>
              <w:t>DE FABRICAÇAO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84D6DF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268243</w:t>
            </w:r>
          </w:p>
        </w:tc>
        <w:tc>
          <w:tcPr>
            <w:tcW w:w="1134" w:type="dxa"/>
            <w:tcBorders>
              <w:top w:val="nil"/>
              <w:left w:val="nil"/>
              <w:bottom w:val="single" w:sz="4" w:space="0" w:color="auto"/>
              <w:right w:val="single" w:sz="4" w:space="0" w:color="auto"/>
            </w:tcBorders>
            <w:shd w:val="clear" w:color="auto" w:fill="auto"/>
            <w:vAlign w:val="center"/>
            <w:hideMark/>
          </w:tcPr>
          <w:p w14:paraId="0D807EB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158AE29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C24859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7025C28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R$ 2,60</w:t>
            </w:r>
          </w:p>
        </w:tc>
        <w:tc>
          <w:tcPr>
            <w:tcW w:w="991" w:type="dxa"/>
            <w:tcBorders>
              <w:top w:val="nil"/>
              <w:left w:val="nil"/>
              <w:bottom w:val="single" w:sz="4" w:space="0" w:color="auto"/>
              <w:right w:val="single" w:sz="4" w:space="0" w:color="auto"/>
            </w:tcBorders>
            <w:shd w:val="clear" w:color="auto" w:fill="auto"/>
            <w:noWrap/>
            <w:vAlign w:val="center"/>
            <w:hideMark/>
          </w:tcPr>
          <w:p w14:paraId="73A58D1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11.700,00 </w:t>
            </w:r>
          </w:p>
        </w:tc>
      </w:tr>
      <w:tr w:rsidR="00F71637" w:rsidRPr="00F71637" w14:paraId="0ADDFF2C"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650D6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41</w:t>
            </w:r>
          </w:p>
        </w:tc>
        <w:tc>
          <w:tcPr>
            <w:tcW w:w="3402" w:type="dxa"/>
            <w:tcBorders>
              <w:top w:val="nil"/>
              <w:left w:val="nil"/>
              <w:bottom w:val="single" w:sz="4" w:space="0" w:color="auto"/>
              <w:right w:val="single" w:sz="4" w:space="0" w:color="auto"/>
            </w:tcBorders>
            <w:shd w:val="clear" w:color="auto" w:fill="auto"/>
            <w:hideMark/>
          </w:tcPr>
          <w:p w14:paraId="3AC075DF"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DEXAMETASONA  POMADA</w:t>
            </w:r>
            <w:proofErr w:type="gramEnd"/>
            <w:r w:rsidRPr="00F71637">
              <w:rPr>
                <w:rFonts w:asciiTheme="majorHAnsi" w:eastAsia="Times New Roman" w:hAnsiTheme="majorHAnsi" w:cstheme="majorHAnsi"/>
                <w:b/>
                <w:bCs/>
                <w:color w:val="auto"/>
                <w:sz w:val="16"/>
                <w:szCs w:val="16"/>
              </w:rPr>
              <w:t xml:space="preserve">  0,1%  -  BINASGA  10  GR</w:t>
            </w:r>
            <w:r w:rsidRPr="00F71637">
              <w:rPr>
                <w:rFonts w:asciiTheme="majorHAnsi" w:eastAsia="Times New Roman" w:hAnsiTheme="majorHAnsi" w:cstheme="majorHAnsi"/>
                <w:color w:val="auto"/>
                <w:sz w:val="16"/>
                <w:szCs w:val="16"/>
              </w:rPr>
              <w:t>, EMBALAGEM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0476C81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270457</w:t>
            </w:r>
          </w:p>
        </w:tc>
        <w:tc>
          <w:tcPr>
            <w:tcW w:w="1134" w:type="dxa"/>
            <w:tcBorders>
              <w:top w:val="nil"/>
              <w:left w:val="nil"/>
              <w:bottom w:val="single" w:sz="4" w:space="0" w:color="auto"/>
              <w:right w:val="single" w:sz="4" w:space="0" w:color="auto"/>
            </w:tcBorders>
            <w:shd w:val="clear" w:color="auto" w:fill="auto"/>
            <w:vAlign w:val="center"/>
            <w:hideMark/>
          </w:tcPr>
          <w:p w14:paraId="5BE749F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BISNAGA</w:t>
            </w:r>
          </w:p>
        </w:tc>
        <w:tc>
          <w:tcPr>
            <w:tcW w:w="1134" w:type="dxa"/>
            <w:tcBorders>
              <w:top w:val="nil"/>
              <w:left w:val="nil"/>
              <w:bottom w:val="single" w:sz="4" w:space="0" w:color="auto"/>
              <w:right w:val="single" w:sz="4" w:space="0" w:color="auto"/>
            </w:tcBorders>
            <w:shd w:val="clear" w:color="auto" w:fill="auto"/>
            <w:noWrap/>
            <w:vAlign w:val="center"/>
            <w:hideMark/>
          </w:tcPr>
          <w:p w14:paraId="530E3FC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4B0CEF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6DFFC8B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R$ 1,74</w:t>
            </w:r>
          </w:p>
        </w:tc>
        <w:tc>
          <w:tcPr>
            <w:tcW w:w="991" w:type="dxa"/>
            <w:tcBorders>
              <w:top w:val="nil"/>
              <w:left w:val="nil"/>
              <w:bottom w:val="single" w:sz="4" w:space="0" w:color="auto"/>
              <w:right w:val="single" w:sz="4" w:space="0" w:color="auto"/>
            </w:tcBorders>
            <w:shd w:val="clear" w:color="auto" w:fill="auto"/>
            <w:noWrap/>
            <w:vAlign w:val="center"/>
            <w:hideMark/>
          </w:tcPr>
          <w:p w14:paraId="08C50F0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10.440,00 </w:t>
            </w:r>
          </w:p>
        </w:tc>
      </w:tr>
      <w:tr w:rsidR="00F71637" w:rsidRPr="00F71637" w14:paraId="10C2EAFA"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92F1F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42</w:t>
            </w:r>
          </w:p>
        </w:tc>
        <w:tc>
          <w:tcPr>
            <w:tcW w:w="3402" w:type="dxa"/>
            <w:tcBorders>
              <w:top w:val="nil"/>
              <w:left w:val="nil"/>
              <w:bottom w:val="single" w:sz="4" w:space="0" w:color="auto"/>
              <w:right w:val="single" w:sz="4" w:space="0" w:color="auto"/>
            </w:tcBorders>
            <w:shd w:val="clear" w:color="auto" w:fill="auto"/>
            <w:hideMark/>
          </w:tcPr>
          <w:p w14:paraId="7D5A1075"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DEXCLORFENIRAMINA         2MG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0336566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267645</w:t>
            </w:r>
          </w:p>
        </w:tc>
        <w:tc>
          <w:tcPr>
            <w:tcW w:w="1134" w:type="dxa"/>
            <w:tcBorders>
              <w:top w:val="nil"/>
              <w:left w:val="nil"/>
              <w:bottom w:val="single" w:sz="4" w:space="0" w:color="auto"/>
              <w:right w:val="single" w:sz="4" w:space="0" w:color="auto"/>
            </w:tcBorders>
            <w:shd w:val="clear" w:color="auto" w:fill="auto"/>
            <w:vAlign w:val="center"/>
            <w:hideMark/>
          </w:tcPr>
          <w:p w14:paraId="569CD8F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5A3CAD7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4D7730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45.000</w:t>
            </w:r>
          </w:p>
        </w:tc>
        <w:tc>
          <w:tcPr>
            <w:tcW w:w="1134" w:type="dxa"/>
            <w:tcBorders>
              <w:top w:val="nil"/>
              <w:left w:val="nil"/>
              <w:bottom w:val="single" w:sz="4" w:space="0" w:color="auto"/>
              <w:right w:val="single" w:sz="4" w:space="0" w:color="auto"/>
            </w:tcBorders>
            <w:shd w:val="clear" w:color="auto" w:fill="auto"/>
            <w:noWrap/>
            <w:vAlign w:val="center"/>
            <w:hideMark/>
          </w:tcPr>
          <w:p w14:paraId="3864308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R$ 0,04</w:t>
            </w:r>
          </w:p>
        </w:tc>
        <w:tc>
          <w:tcPr>
            <w:tcW w:w="991" w:type="dxa"/>
            <w:tcBorders>
              <w:top w:val="nil"/>
              <w:left w:val="nil"/>
              <w:bottom w:val="single" w:sz="4" w:space="0" w:color="auto"/>
              <w:right w:val="single" w:sz="4" w:space="0" w:color="auto"/>
            </w:tcBorders>
            <w:shd w:val="clear" w:color="auto" w:fill="auto"/>
            <w:noWrap/>
            <w:vAlign w:val="center"/>
            <w:hideMark/>
          </w:tcPr>
          <w:p w14:paraId="76A771B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1.800,00 </w:t>
            </w:r>
          </w:p>
        </w:tc>
      </w:tr>
      <w:tr w:rsidR="00F71637" w:rsidRPr="00F71637" w14:paraId="1E0A87D1" w14:textId="77777777" w:rsidTr="00F71637">
        <w:trPr>
          <w:trHeight w:val="118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0BD3CC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43</w:t>
            </w:r>
          </w:p>
        </w:tc>
        <w:tc>
          <w:tcPr>
            <w:tcW w:w="3402" w:type="dxa"/>
            <w:tcBorders>
              <w:top w:val="nil"/>
              <w:left w:val="nil"/>
              <w:bottom w:val="single" w:sz="4" w:space="0" w:color="auto"/>
              <w:right w:val="single" w:sz="4" w:space="0" w:color="auto"/>
            </w:tcBorders>
            <w:shd w:val="clear" w:color="auto" w:fill="auto"/>
            <w:hideMark/>
          </w:tcPr>
          <w:p w14:paraId="16D194D5"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DEXCLORFENIRAMINA SOL. ORAL SOLUÇÃO ORAL 0,4 MG/Ml - FRASCO COM 100ML</w:t>
            </w:r>
            <w:r w:rsidRPr="00F71637">
              <w:rPr>
                <w:rFonts w:asciiTheme="majorHAnsi" w:eastAsia="Times New Roman" w:hAnsiTheme="majorHAnsi" w:cstheme="majorHAnsi"/>
                <w:color w:val="auto"/>
                <w:sz w:val="16"/>
                <w:szCs w:val="16"/>
              </w:rPr>
              <w:t xml:space="preserve">. - ACOMPANHANDO </w:t>
            </w:r>
            <w:proofErr w:type="gramStart"/>
            <w:r w:rsidRPr="00F71637">
              <w:rPr>
                <w:rFonts w:asciiTheme="majorHAnsi" w:eastAsia="Times New Roman" w:hAnsiTheme="majorHAnsi" w:cstheme="majorHAnsi"/>
                <w:color w:val="auto"/>
                <w:sz w:val="16"/>
                <w:szCs w:val="16"/>
              </w:rPr>
              <w:t>COPO  MEDIDA</w:t>
            </w:r>
            <w:proofErr w:type="gramEnd"/>
            <w:r w:rsidRPr="00F71637">
              <w:rPr>
                <w:rFonts w:asciiTheme="majorHAnsi" w:eastAsia="Times New Roman" w:hAnsiTheme="majorHAnsi" w:cstheme="majorHAnsi"/>
                <w:color w:val="auto"/>
                <w:sz w:val="16"/>
                <w:szCs w:val="16"/>
              </w:rPr>
              <w:t xml:space="preserve">.  </w:t>
            </w:r>
            <w:proofErr w:type="gramStart"/>
            <w:r w:rsidRPr="00F71637">
              <w:rPr>
                <w:rFonts w:asciiTheme="majorHAnsi" w:eastAsia="Times New Roman" w:hAnsiTheme="majorHAnsi" w:cstheme="majorHAnsi"/>
                <w:color w:val="auto"/>
                <w:sz w:val="16"/>
                <w:szCs w:val="16"/>
              </w:rPr>
              <w:t>EMBALAGEM  CONTENDO</w:t>
            </w:r>
            <w:proofErr w:type="gramEnd"/>
            <w:r w:rsidRPr="00F71637">
              <w:rPr>
                <w:rFonts w:asciiTheme="majorHAnsi" w:eastAsia="Times New Roman" w:hAnsiTheme="majorHAnsi" w:cstheme="majorHAnsi"/>
                <w:color w:val="auto"/>
                <w:sz w:val="16"/>
                <w:szCs w:val="16"/>
              </w:rPr>
              <w:t xml:space="preserve">  DADOS  DE IDENTIFICAÇAO,    Nº    DO    LOTE,    MÊS    E    ANO    DE</w:t>
            </w:r>
            <w:r w:rsidRPr="00F71637">
              <w:rPr>
                <w:rFonts w:asciiTheme="majorHAnsi" w:eastAsia="Times New Roman" w:hAnsiTheme="majorHAnsi" w:cstheme="majorHAnsi"/>
                <w:color w:val="auto"/>
                <w:sz w:val="16"/>
                <w:szCs w:val="16"/>
              </w:rPr>
              <w:br/>
              <w:t>FABRICAÇAO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0147707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267646</w:t>
            </w:r>
          </w:p>
        </w:tc>
        <w:tc>
          <w:tcPr>
            <w:tcW w:w="1134" w:type="dxa"/>
            <w:tcBorders>
              <w:top w:val="nil"/>
              <w:left w:val="nil"/>
              <w:bottom w:val="single" w:sz="4" w:space="0" w:color="auto"/>
              <w:right w:val="single" w:sz="4" w:space="0" w:color="auto"/>
            </w:tcBorders>
            <w:shd w:val="clear" w:color="auto" w:fill="auto"/>
            <w:vAlign w:val="center"/>
            <w:hideMark/>
          </w:tcPr>
          <w:p w14:paraId="2CB365B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795121E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88F524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6D5479D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R$ 1,91</w:t>
            </w:r>
          </w:p>
        </w:tc>
        <w:tc>
          <w:tcPr>
            <w:tcW w:w="991" w:type="dxa"/>
            <w:tcBorders>
              <w:top w:val="nil"/>
              <w:left w:val="nil"/>
              <w:bottom w:val="single" w:sz="4" w:space="0" w:color="auto"/>
              <w:right w:val="single" w:sz="4" w:space="0" w:color="auto"/>
            </w:tcBorders>
            <w:shd w:val="clear" w:color="auto" w:fill="auto"/>
            <w:noWrap/>
            <w:vAlign w:val="center"/>
            <w:hideMark/>
          </w:tcPr>
          <w:p w14:paraId="5CD2CCE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17.190,00 </w:t>
            </w:r>
          </w:p>
        </w:tc>
      </w:tr>
      <w:tr w:rsidR="00F71637" w:rsidRPr="00F71637" w14:paraId="30066656"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509199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44</w:t>
            </w:r>
          </w:p>
        </w:tc>
        <w:tc>
          <w:tcPr>
            <w:tcW w:w="3402" w:type="dxa"/>
            <w:tcBorders>
              <w:top w:val="nil"/>
              <w:left w:val="nil"/>
              <w:bottom w:val="single" w:sz="4" w:space="0" w:color="auto"/>
              <w:right w:val="single" w:sz="4" w:space="0" w:color="auto"/>
            </w:tcBorders>
            <w:shd w:val="clear" w:color="auto" w:fill="auto"/>
            <w:hideMark/>
          </w:tcPr>
          <w:p w14:paraId="1928A12F"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DIAZEPAM   10MG   </w:t>
            </w:r>
            <w:proofErr w:type="gramStart"/>
            <w:r w:rsidRPr="00F71637">
              <w:rPr>
                <w:rFonts w:asciiTheme="majorHAnsi" w:eastAsia="Times New Roman" w:hAnsiTheme="majorHAnsi" w:cstheme="majorHAnsi"/>
                <w:b/>
                <w:bCs/>
                <w:color w:val="auto"/>
                <w:sz w:val="16"/>
                <w:szCs w:val="16"/>
              </w:rPr>
              <w:t xml:space="preserve">COMPRIMIDO,   </w:t>
            </w:r>
            <w:proofErr w:type="gramEnd"/>
            <w:r w:rsidRPr="00F71637">
              <w:rPr>
                <w:rFonts w:asciiTheme="majorHAnsi" w:eastAsia="Times New Roman" w:hAnsiTheme="majorHAnsi" w:cstheme="majorHAnsi"/>
                <w:color w:val="auto"/>
                <w:sz w:val="16"/>
                <w:szCs w:val="16"/>
              </w:rPr>
              <w:t>EMBALADOS   EM BLISTER,  CONTENDO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46BC594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267197</w:t>
            </w:r>
          </w:p>
        </w:tc>
        <w:tc>
          <w:tcPr>
            <w:tcW w:w="1134" w:type="dxa"/>
            <w:tcBorders>
              <w:top w:val="nil"/>
              <w:left w:val="nil"/>
              <w:bottom w:val="single" w:sz="4" w:space="0" w:color="auto"/>
              <w:right w:val="single" w:sz="4" w:space="0" w:color="auto"/>
            </w:tcBorders>
            <w:shd w:val="clear" w:color="auto" w:fill="auto"/>
            <w:vAlign w:val="center"/>
            <w:hideMark/>
          </w:tcPr>
          <w:p w14:paraId="42BA8E8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9FB9E2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14EFEDD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90.000</w:t>
            </w:r>
          </w:p>
        </w:tc>
        <w:tc>
          <w:tcPr>
            <w:tcW w:w="1134" w:type="dxa"/>
            <w:tcBorders>
              <w:top w:val="nil"/>
              <w:left w:val="nil"/>
              <w:bottom w:val="single" w:sz="4" w:space="0" w:color="auto"/>
              <w:right w:val="single" w:sz="4" w:space="0" w:color="auto"/>
            </w:tcBorders>
            <w:shd w:val="clear" w:color="auto" w:fill="auto"/>
            <w:noWrap/>
            <w:vAlign w:val="center"/>
            <w:hideMark/>
          </w:tcPr>
          <w:p w14:paraId="5384A54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R$ 0,05</w:t>
            </w:r>
          </w:p>
        </w:tc>
        <w:tc>
          <w:tcPr>
            <w:tcW w:w="991" w:type="dxa"/>
            <w:tcBorders>
              <w:top w:val="nil"/>
              <w:left w:val="nil"/>
              <w:bottom w:val="single" w:sz="4" w:space="0" w:color="auto"/>
              <w:right w:val="single" w:sz="4" w:space="0" w:color="auto"/>
            </w:tcBorders>
            <w:shd w:val="clear" w:color="auto" w:fill="auto"/>
            <w:noWrap/>
            <w:vAlign w:val="center"/>
            <w:hideMark/>
          </w:tcPr>
          <w:p w14:paraId="22C6646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4.500,00 </w:t>
            </w:r>
          </w:p>
        </w:tc>
      </w:tr>
      <w:tr w:rsidR="00F71637" w:rsidRPr="00F71637" w14:paraId="136C7285" w14:textId="77777777" w:rsidTr="00F71637">
        <w:trPr>
          <w:trHeight w:val="89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90BD7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45</w:t>
            </w:r>
          </w:p>
        </w:tc>
        <w:tc>
          <w:tcPr>
            <w:tcW w:w="3402" w:type="dxa"/>
            <w:tcBorders>
              <w:top w:val="nil"/>
              <w:left w:val="nil"/>
              <w:bottom w:val="single" w:sz="4" w:space="0" w:color="auto"/>
              <w:right w:val="single" w:sz="4" w:space="0" w:color="auto"/>
            </w:tcBorders>
            <w:shd w:val="clear" w:color="auto" w:fill="auto"/>
            <w:hideMark/>
          </w:tcPr>
          <w:p w14:paraId="4BC08DD6"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DIAZEPAM   </w:t>
            </w:r>
            <w:proofErr w:type="gramStart"/>
            <w:r w:rsidRPr="00F71637">
              <w:rPr>
                <w:rFonts w:asciiTheme="majorHAnsi" w:eastAsia="Times New Roman" w:hAnsiTheme="majorHAnsi" w:cstheme="majorHAnsi"/>
                <w:b/>
                <w:bCs/>
                <w:color w:val="auto"/>
                <w:sz w:val="16"/>
                <w:szCs w:val="16"/>
              </w:rPr>
              <w:t>5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50E394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267195</w:t>
            </w:r>
          </w:p>
        </w:tc>
        <w:tc>
          <w:tcPr>
            <w:tcW w:w="1134" w:type="dxa"/>
            <w:tcBorders>
              <w:top w:val="nil"/>
              <w:left w:val="nil"/>
              <w:bottom w:val="single" w:sz="4" w:space="0" w:color="auto"/>
              <w:right w:val="single" w:sz="4" w:space="0" w:color="auto"/>
            </w:tcBorders>
            <w:shd w:val="clear" w:color="auto" w:fill="auto"/>
            <w:vAlign w:val="center"/>
            <w:hideMark/>
          </w:tcPr>
          <w:p w14:paraId="7DB7A19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8BE3CE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5331BE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60.000</w:t>
            </w:r>
          </w:p>
        </w:tc>
        <w:tc>
          <w:tcPr>
            <w:tcW w:w="1134" w:type="dxa"/>
            <w:tcBorders>
              <w:top w:val="nil"/>
              <w:left w:val="nil"/>
              <w:bottom w:val="single" w:sz="4" w:space="0" w:color="auto"/>
              <w:right w:val="single" w:sz="4" w:space="0" w:color="auto"/>
            </w:tcBorders>
            <w:shd w:val="clear" w:color="auto" w:fill="auto"/>
            <w:noWrap/>
            <w:vAlign w:val="center"/>
            <w:hideMark/>
          </w:tcPr>
          <w:p w14:paraId="14C1FFF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R$ 0,04</w:t>
            </w:r>
          </w:p>
        </w:tc>
        <w:tc>
          <w:tcPr>
            <w:tcW w:w="991" w:type="dxa"/>
            <w:tcBorders>
              <w:top w:val="nil"/>
              <w:left w:val="nil"/>
              <w:bottom w:val="single" w:sz="4" w:space="0" w:color="auto"/>
              <w:right w:val="single" w:sz="4" w:space="0" w:color="auto"/>
            </w:tcBorders>
            <w:shd w:val="clear" w:color="auto" w:fill="auto"/>
            <w:noWrap/>
            <w:vAlign w:val="center"/>
            <w:hideMark/>
          </w:tcPr>
          <w:p w14:paraId="7184EC5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2.400,00 </w:t>
            </w:r>
          </w:p>
        </w:tc>
      </w:tr>
      <w:tr w:rsidR="00F71637" w:rsidRPr="00F71637" w14:paraId="7761E691"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2721DC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46</w:t>
            </w:r>
          </w:p>
        </w:tc>
        <w:tc>
          <w:tcPr>
            <w:tcW w:w="3402" w:type="dxa"/>
            <w:tcBorders>
              <w:top w:val="nil"/>
              <w:left w:val="nil"/>
              <w:bottom w:val="single" w:sz="4" w:space="0" w:color="auto"/>
              <w:right w:val="single" w:sz="4" w:space="0" w:color="auto"/>
            </w:tcBorders>
            <w:shd w:val="clear" w:color="auto" w:fill="auto"/>
            <w:hideMark/>
          </w:tcPr>
          <w:p w14:paraId="2EED1D62"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DIGOXINA 0,25 MG COMPRIMIDOS,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BLISTER,  CONTENDO</w:t>
            </w:r>
            <w:proofErr w:type="gramEnd"/>
            <w:r w:rsidRPr="00F71637">
              <w:rPr>
                <w:rFonts w:asciiTheme="majorHAnsi" w:eastAsia="Times New Roman" w:hAnsiTheme="majorHAnsi" w:cstheme="majorHAnsi"/>
                <w:color w:val="auto"/>
                <w:sz w:val="16"/>
                <w:szCs w:val="16"/>
              </w:rPr>
              <w:t xml:space="preserve">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98CF40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267647</w:t>
            </w:r>
          </w:p>
        </w:tc>
        <w:tc>
          <w:tcPr>
            <w:tcW w:w="1134" w:type="dxa"/>
            <w:tcBorders>
              <w:top w:val="nil"/>
              <w:left w:val="nil"/>
              <w:bottom w:val="single" w:sz="4" w:space="0" w:color="auto"/>
              <w:right w:val="single" w:sz="4" w:space="0" w:color="auto"/>
            </w:tcBorders>
            <w:shd w:val="clear" w:color="auto" w:fill="auto"/>
            <w:vAlign w:val="center"/>
            <w:hideMark/>
          </w:tcPr>
          <w:p w14:paraId="0F7A3F3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5FD884F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1072AD7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1A76442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R$ 0,17</w:t>
            </w:r>
          </w:p>
        </w:tc>
        <w:tc>
          <w:tcPr>
            <w:tcW w:w="991" w:type="dxa"/>
            <w:tcBorders>
              <w:top w:val="nil"/>
              <w:left w:val="nil"/>
              <w:bottom w:val="single" w:sz="4" w:space="0" w:color="auto"/>
              <w:right w:val="single" w:sz="4" w:space="0" w:color="auto"/>
            </w:tcBorders>
            <w:shd w:val="clear" w:color="auto" w:fill="auto"/>
            <w:noWrap/>
            <w:vAlign w:val="center"/>
            <w:hideMark/>
          </w:tcPr>
          <w:p w14:paraId="4620E79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2.550,00 </w:t>
            </w:r>
          </w:p>
        </w:tc>
      </w:tr>
      <w:tr w:rsidR="00F71637" w:rsidRPr="00F71637" w14:paraId="6C08649F" w14:textId="77777777" w:rsidTr="00F71637">
        <w:trPr>
          <w:trHeight w:val="76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D750E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47</w:t>
            </w:r>
          </w:p>
        </w:tc>
        <w:tc>
          <w:tcPr>
            <w:tcW w:w="3402" w:type="dxa"/>
            <w:tcBorders>
              <w:top w:val="nil"/>
              <w:left w:val="nil"/>
              <w:bottom w:val="single" w:sz="4" w:space="0" w:color="auto"/>
              <w:right w:val="single" w:sz="4" w:space="0" w:color="auto"/>
            </w:tcBorders>
            <w:shd w:val="clear" w:color="auto" w:fill="auto"/>
            <w:hideMark/>
          </w:tcPr>
          <w:p w14:paraId="3C4743B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DIPIRONA  </w:t>
            </w:r>
            <w:proofErr w:type="gramStart"/>
            <w:r w:rsidRPr="00F71637">
              <w:rPr>
                <w:rFonts w:asciiTheme="majorHAnsi" w:eastAsia="Times New Roman" w:hAnsiTheme="majorHAnsi" w:cstheme="majorHAnsi"/>
                <w:b/>
                <w:bCs/>
                <w:color w:val="auto"/>
                <w:sz w:val="16"/>
                <w:szCs w:val="16"/>
              </w:rPr>
              <w:t>500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14FDE49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267203</w:t>
            </w:r>
          </w:p>
        </w:tc>
        <w:tc>
          <w:tcPr>
            <w:tcW w:w="1134" w:type="dxa"/>
            <w:tcBorders>
              <w:top w:val="nil"/>
              <w:left w:val="nil"/>
              <w:bottom w:val="single" w:sz="4" w:space="0" w:color="auto"/>
              <w:right w:val="single" w:sz="4" w:space="0" w:color="auto"/>
            </w:tcBorders>
            <w:shd w:val="clear" w:color="auto" w:fill="auto"/>
            <w:vAlign w:val="center"/>
            <w:hideMark/>
          </w:tcPr>
          <w:p w14:paraId="6B36E07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334E729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38E4B8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160.000</w:t>
            </w:r>
          </w:p>
        </w:tc>
        <w:tc>
          <w:tcPr>
            <w:tcW w:w="1134" w:type="dxa"/>
            <w:tcBorders>
              <w:top w:val="nil"/>
              <w:left w:val="nil"/>
              <w:bottom w:val="single" w:sz="4" w:space="0" w:color="auto"/>
              <w:right w:val="single" w:sz="4" w:space="0" w:color="auto"/>
            </w:tcBorders>
            <w:shd w:val="clear" w:color="auto" w:fill="auto"/>
            <w:noWrap/>
            <w:vAlign w:val="center"/>
            <w:hideMark/>
          </w:tcPr>
          <w:p w14:paraId="64F4DAA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R$ 0,13</w:t>
            </w:r>
          </w:p>
        </w:tc>
        <w:tc>
          <w:tcPr>
            <w:tcW w:w="991" w:type="dxa"/>
            <w:tcBorders>
              <w:top w:val="nil"/>
              <w:left w:val="nil"/>
              <w:bottom w:val="single" w:sz="4" w:space="0" w:color="auto"/>
              <w:right w:val="single" w:sz="4" w:space="0" w:color="auto"/>
            </w:tcBorders>
            <w:shd w:val="clear" w:color="auto" w:fill="auto"/>
            <w:noWrap/>
            <w:vAlign w:val="center"/>
            <w:hideMark/>
          </w:tcPr>
          <w:p w14:paraId="20760E1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20.800,00 </w:t>
            </w:r>
          </w:p>
        </w:tc>
      </w:tr>
      <w:tr w:rsidR="00F71637" w:rsidRPr="00F71637" w14:paraId="3DA34F13"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9090BC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48</w:t>
            </w:r>
          </w:p>
        </w:tc>
        <w:tc>
          <w:tcPr>
            <w:tcW w:w="3402" w:type="dxa"/>
            <w:tcBorders>
              <w:top w:val="nil"/>
              <w:left w:val="nil"/>
              <w:bottom w:val="single" w:sz="4" w:space="0" w:color="auto"/>
              <w:right w:val="single" w:sz="4" w:space="0" w:color="auto"/>
            </w:tcBorders>
            <w:shd w:val="clear" w:color="auto" w:fill="auto"/>
            <w:hideMark/>
          </w:tcPr>
          <w:p w14:paraId="0B16311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DIPIRONA SOL. ORAL. 500 MG/ML – FRASCO COM 10 ML</w:t>
            </w:r>
            <w:r w:rsidRPr="00F71637">
              <w:rPr>
                <w:rFonts w:asciiTheme="majorHAnsi" w:eastAsia="Times New Roman" w:hAnsiTheme="majorHAnsi" w:cstheme="majorHAnsi"/>
                <w:color w:val="auto"/>
                <w:sz w:val="16"/>
                <w:szCs w:val="16"/>
              </w:rPr>
              <w:t>. EMBALAGEM CONTENDO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6D66A1C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267205</w:t>
            </w:r>
          </w:p>
        </w:tc>
        <w:tc>
          <w:tcPr>
            <w:tcW w:w="1134" w:type="dxa"/>
            <w:tcBorders>
              <w:top w:val="nil"/>
              <w:left w:val="nil"/>
              <w:bottom w:val="single" w:sz="4" w:space="0" w:color="auto"/>
              <w:right w:val="single" w:sz="4" w:space="0" w:color="auto"/>
            </w:tcBorders>
            <w:shd w:val="clear" w:color="auto" w:fill="auto"/>
            <w:vAlign w:val="center"/>
            <w:hideMark/>
          </w:tcPr>
          <w:p w14:paraId="1559991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29524DE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582CB1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15B6121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R$ 1,18</w:t>
            </w:r>
          </w:p>
        </w:tc>
        <w:tc>
          <w:tcPr>
            <w:tcW w:w="991" w:type="dxa"/>
            <w:tcBorders>
              <w:top w:val="nil"/>
              <w:left w:val="nil"/>
              <w:bottom w:val="single" w:sz="4" w:space="0" w:color="auto"/>
              <w:right w:val="single" w:sz="4" w:space="0" w:color="auto"/>
            </w:tcBorders>
            <w:shd w:val="clear" w:color="auto" w:fill="auto"/>
            <w:noWrap/>
            <w:vAlign w:val="center"/>
            <w:hideMark/>
          </w:tcPr>
          <w:p w14:paraId="04E0C2F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10.620,00 </w:t>
            </w:r>
          </w:p>
        </w:tc>
      </w:tr>
      <w:tr w:rsidR="00F71637" w:rsidRPr="00F71637" w14:paraId="5FF11822"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1D563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49</w:t>
            </w:r>
          </w:p>
        </w:tc>
        <w:tc>
          <w:tcPr>
            <w:tcW w:w="3402" w:type="dxa"/>
            <w:tcBorders>
              <w:top w:val="nil"/>
              <w:left w:val="nil"/>
              <w:bottom w:val="single" w:sz="4" w:space="0" w:color="auto"/>
              <w:right w:val="single" w:sz="4" w:space="0" w:color="auto"/>
            </w:tcBorders>
            <w:shd w:val="clear" w:color="auto" w:fill="auto"/>
            <w:hideMark/>
          </w:tcPr>
          <w:p w14:paraId="2981F678"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ENALAPRIL   5MG   </w:t>
            </w:r>
            <w:proofErr w:type="gramStart"/>
            <w:r w:rsidRPr="00F71637">
              <w:rPr>
                <w:rFonts w:asciiTheme="majorHAnsi" w:eastAsia="Times New Roman" w:hAnsiTheme="majorHAnsi" w:cstheme="majorHAnsi"/>
                <w:b/>
                <w:bCs/>
                <w:color w:val="auto"/>
                <w:sz w:val="16"/>
                <w:szCs w:val="16"/>
              </w:rPr>
              <w:t xml:space="preserve">COMPRIMIDO,   </w:t>
            </w:r>
            <w:proofErr w:type="gramEnd"/>
            <w:r w:rsidRPr="00F71637">
              <w:rPr>
                <w:rFonts w:asciiTheme="majorHAnsi" w:eastAsia="Times New Roman" w:hAnsiTheme="majorHAnsi" w:cstheme="majorHAnsi"/>
                <w:color w:val="auto"/>
                <w:sz w:val="16"/>
                <w:szCs w:val="16"/>
              </w:rPr>
              <w:t>EMBALADOS   EM BLISTER,  CONTENDO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79D915A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267650</w:t>
            </w:r>
          </w:p>
        </w:tc>
        <w:tc>
          <w:tcPr>
            <w:tcW w:w="1134" w:type="dxa"/>
            <w:tcBorders>
              <w:top w:val="nil"/>
              <w:left w:val="nil"/>
              <w:bottom w:val="single" w:sz="4" w:space="0" w:color="auto"/>
              <w:right w:val="single" w:sz="4" w:space="0" w:color="auto"/>
            </w:tcBorders>
            <w:shd w:val="clear" w:color="auto" w:fill="auto"/>
            <w:vAlign w:val="center"/>
            <w:hideMark/>
          </w:tcPr>
          <w:p w14:paraId="1821CE5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63F5AB8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2C1742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60.000</w:t>
            </w:r>
          </w:p>
        </w:tc>
        <w:tc>
          <w:tcPr>
            <w:tcW w:w="1134" w:type="dxa"/>
            <w:tcBorders>
              <w:top w:val="nil"/>
              <w:left w:val="nil"/>
              <w:bottom w:val="single" w:sz="4" w:space="0" w:color="auto"/>
              <w:right w:val="single" w:sz="4" w:space="0" w:color="auto"/>
            </w:tcBorders>
            <w:shd w:val="clear" w:color="auto" w:fill="auto"/>
            <w:noWrap/>
            <w:vAlign w:val="center"/>
            <w:hideMark/>
          </w:tcPr>
          <w:p w14:paraId="329161B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R$ 0,04</w:t>
            </w:r>
          </w:p>
        </w:tc>
        <w:tc>
          <w:tcPr>
            <w:tcW w:w="991" w:type="dxa"/>
            <w:tcBorders>
              <w:top w:val="nil"/>
              <w:left w:val="nil"/>
              <w:bottom w:val="single" w:sz="4" w:space="0" w:color="auto"/>
              <w:right w:val="single" w:sz="4" w:space="0" w:color="auto"/>
            </w:tcBorders>
            <w:shd w:val="clear" w:color="auto" w:fill="auto"/>
            <w:noWrap/>
            <w:vAlign w:val="center"/>
            <w:hideMark/>
          </w:tcPr>
          <w:p w14:paraId="0E5EA51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2.400,00 </w:t>
            </w:r>
          </w:p>
        </w:tc>
      </w:tr>
      <w:tr w:rsidR="00F71637" w:rsidRPr="00F71637" w14:paraId="1E33CB3E"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37BEF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50</w:t>
            </w:r>
          </w:p>
        </w:tc>
        <w:tc>
          <w:tcPr>
            <w:tcW w:w="3402" w:type="dxa"/>
            <w:tcBorders>
              <w:top w:val="nil"/>
              <w:left w:val="nil"/>
              <w:bottom w:val="single" w:sz="4" w:space="0" w:color="auto"/>
              <w:right w:val="single" w:sz="4" w:space="0" w:color="auto"/>
            </w:tcBorders>
            <w:shd w:val="clear" w:color="auto" w:fill="auto"/>
            <w:hideMark/>
          </w:tcPr>
          <w:p w14:paraId="58A527A6"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ENALAPRIL  </w:t>
            </w:r>
            <w:proofErr w:type="gramStart"/>
            <w:r w:rsidRPr="00F71637">
              <w:rPr>
                <w:rFonts w:asciiTheme="majorHAnsi" w:eastAsia="Times New Roman" w:hAnsiTheme="majorHAnsi" w:cstheme="majorHAnsi"/>
                <w:b/>
                <w:bCs/>
                <w:color w:val="auto"/>
                <w:sz w:val="16"/>
                <w:szCs w:val="16"/>
              </w:rPr>
              <w:t>10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2EEEE0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267651</w:t>
            </w:r>
          </w:p>
        </w:tc>
        <w:tc>
          <w:tcPr>
            <w:tcW w:w="1134" w:type="dxa"/>
            <w:tcBorders>
              <w:top w:val="nil"/>
              <w:left w:val="nil"/>
              <w:bottom w:val="single" w:sz="4" w:space="0" w:color="auto"/>
              <w:right w:val="single" w:sz="4" w:space="0" w:color="auto"/>
            </w:tcBorders>
            <w:shd w:val="clear" w:color="auto" w:fill="auto"/>
            <w:vAlign w:val="center"/>
            <w:hideMark/>
          </w:tcPr>
          <w:p w14:paraId="332F9EB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44E900E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9D4E57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120.000</w:t>
            </w:r>
          </w:p>
        </w:tc>
        <w:tc>
          <w:tcPr>
            <w:tcW w:w="1134" w:type="dxa"/>
            <w:tcBorders>
              <w:top w:val="nil"/>
              <w:left w:val="nil"/>
              <w:bottom w:val="single" w:sz="4" w:space="0" w:color="auto"/>
              <w:right w:val="single" w:sz="4" w:space="0" w:color="auto"/>
            </w:tcBorders>
            <w:shd w:val="clear" w:color="auto" w:fill="auto"/>
            <w:noWrap/>
            <w:vAlign w:val="center"/>
            <w:hideMark/>
          </w:tcPr>
          <w:p w14:paraId="377361D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R$ 0,03</w:t>
            </w:r>
          </w:p>
        </w:tc>
        <w:tc>
          <w:tcPr>
            <w:tcW w:w="991" w:type="dxa"/>
            <w:tcBorders>
              <w:top w:val="nil"/>
              <w:left w:val="nil"/>
              <w:bottom w:val="single" w:sz="4" w:space="0" w:color="auto"/>
              <w:right w:val="single" w:sz="4" w:space="0" w:color="auto"/>
            </w:tcBorders>
            <w:shd w:val="clear" w:color="auto" w:fill="auto"/>
            <w:noWrap/>
            <w:vAlign w:val="center"/>
            <w:hideMark/>
          </w:tcPr>
          <w:p w14:paraId="607C5E2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3.600,00 </w:t>
            </w:r>
          </w:p>
        </w:tc>
      </w:tr>
      <w:tr w:rsidR="00F71637" w:rsidRPr="00F71637" w14:paraId="1900F05C"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408C64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51</w:t>
            </w:r>
          </w:p>
        </w:tc>
        <w:tc>
          <w:tcPr>
            <w:tcW w:w="3402" w:type="dxa"/>
            <w:tcBorders>
              <w:top w:val="nil"/>
              <w:left w:val="nil"/>
              <w:bottom w:val="single" w:sz="4" w:space="0" w:color="auto"/>
              <w:right w:val="single" w:sz="4" w:space="0" w:color="auto"/>
            </w:tcBorders>
            <w:shd w:val="clear" w:color="auto" w:fill="auto"/>
            <w:hideMark/>
          </w:tcPr>
          <w:p w14:paraId="1FABEAA3"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ENALAPRIL  </w:t>
            </w:r>
            <w:proofErr w:type="gramStart"/>
            <w:r w:rsidRPr="00F71637">
              <w:rPr>
                <w:rFonts w:asciiTheme="majorHAnsi" w:eastAsia="Times New Roman" w:hAnsiTheme="majorHAnsi" w:cstheme="majorHAnsi"/>
                <w:b/>
                <w:bCs/>
                <w:color w:val="auto"/>
                <w:sz w:val="16"/>
                <w:szCs w:val="16"/>
              </w:rPr>
              <w:t>20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1553C5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267652</w:t>
            </w:r>
          </w:p>
        </w:tc>
        <w:tc>
          <w:tcPr>
            <w:tcW w:w="1134" w:type="dxa"/>
            <w:tcBorders>
              <w:top w:val="nil"/>
              <w:left w:val="nil"/>
              <w:bottom w:val="single" w:sz="4" w:space="0" w:color="auto"/>
              <w:right w:val="single" w:sz="4" w:space="0" w:color="auto"/>
            </w:tcBorders>
            <w:shd w:val="clear" w:color="auto" w:fill="auto"/>
            <w:vAlign w:val="center"/>
            <w:hideMark/>
          </w:tcPr>
          <w:p w14:paraId="5DF7C5B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569ED7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BC7566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120.000</w:t>
            </w:r>
          </w:p>
        </w:tc>
        <w:tc>
          <w:tcPr>
            <w:tcW w:w="1134" w:type="dxa"/>
            <w:tcBorders>
              <w:top w:val="nil"/>
              <w:left w:val="nil"/>
              <w:bottom w:val="single" w:sz="4" w:space="0" w:color="auto"/>
              <w:right w:val="single" w:sz="4" w:space="0" w:color="auto"/>
            </w:tcBorders>
            <w:shd w:val="clear" w:color="auto" w:fill="auto"/>
            <w:noWrap/>
            <w:vAlign w:val="center"/>
            <w:hideMark/>
          </w:tcPr>
          <w:p w14:paraId="394A906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R$ 0,05</w:t>
            </w:r>
          </w:p>
        </w:tc>
        <w:tc>
          <w:tcPr>
            <w:tcW w:w="991" w:type="dxa"/>
            <w:tcBorders>
              <w:top w:val="nil"/>
              <w:left w:val="nil"/>
              <w:bottom w:val="single" w:sz="4" w:space="0" w:color="auto"/>
              <w:right w:val="single" w:sz="4" w:space="0" w:color="auto"/>
            </w:tcBorders>
            <w:shd w:val="clear" w:color="auto" w:fill="auto"/>
            <w:noWrap/>
            <w:vAlign w:val="center"/>
            <w:hideMark/>
          </w:tcPr>
          <w:p w14:paraId="7C9270D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6.000,00 </w:t>
            </w:r>
          </w:p>
        </w:tc>
      </w:tr>
      <w:tr w:rsidR="00F71637" w:rsidRPr="00F71637" w14:paraId="58AE4C65"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411A8B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52</w:t>
            </w:r>
          </w:p>
        </w:tc>
        <w:tc>
          <w:tcPr>
            <w:tcW w:w="3402" w:type="dxa"/>
            <w:tcBorders>
              <w:top w:val="nil"/>
              <w:left w:val="nil"/>
              <w:bottom w:val="single" w:sz="4" w:space="0" w:color="auto"/>
              <w:right w:val="single" w:sz="4" w:space="0" w:color="auto"/>
            </w:tcBorders>
            <w:shd w:val="clear" w:color="auto" w:fill="auto"/>
            <w:hideMark/>
          </w:tcPr>
          <w:p w14:paraId="4481CC78"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ERITROMICINA   SUSPENSÃO   ORAL   250MG/5ML   – FRASCO    60ML    +    COPO    </w:t>
            </w:r>
            <w:proofErr w:type="gramStart"/>
            <w:r w:rsidRPr="00F71637">
              <w:rPr>
                <w:rFonts w:asciiTheme="majorHAnsi" w:eastAsia="Times New Roman" w:hAnsiTheme="majorHAnsi" w:cstheme="majorHAnsi"/>
                <w:b/>
                <w:bCs/>
                <w:color w:val="auto"/>
                <w:sz w:val="16"/>
                <w:szCs w:val="16"/>
              </w:rPr>
              <w:t>MEDIDA</w:t>
            </w:r>
            <w:r w:rsidRPr="00F71637">
              <w:rPr>
                <w:rFonts w:asciiTheme="majorHAnsi" w:eastAsia="Times New Roman" w:hAnsiTheme="majorHAnsi" w:cstheme="majorHAnsi"/>
                <w:color w:val="auto"/>
                <w:sz w:val="16"/>
                <w:szCs w:val="16"/>
              </w:rPr>
              <w:t xml:space="preserve">,   </w:t>
            </w:r>
            <w:proofErr w:type="gramEnd"/>
            <w:r w:rsidRPr="00F71637">
              <w:rPr>
                <w:rFonts w:asciiTheme="majorHAnsi" w:eastAsia="Times New Roman" w:hAnsiTheme="majorHAnsi" w:cstheme="majorHAnsi"/>
                <w:color w:val="auto"/>
                <w:sz w:val="16"/>
                <w:szCs w:val="16"/>
              </w:rPr>
              <w:t xml:space="preserve"> EMBALAGEM CONTENDO    DADOS    DE    IDENTIFICAÇÃO,    Nº    DO</w:t>
            </w:r>
            <w:r w:rsidRPr="00F71637">
              <w:rPr>
                <w:rFonts w:asciiTheme="majorHAnsi" w:eastAsia="Times New Roman" w:hAnsiTheme="majorHAnsi" w:cstheme="majorHAnsi"/>
                <w:color w:val="auto"/>
                <w:sz w:val="16"/>
                <w:szCs w:val="16"/>
              </w:rPr>
              <w:br/>
              <w:t>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428DF19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243533</w:t>
            </w:r>
          </w:p>
        </w:tc>
        <w:tc>
          <w:tcPr>
            <w:tcW w:w="1134" w:type="dxa"/>
            <w:tcBorders>
              <w:top w:val="nil"/>
              <w:left w:val="nil"/>
              <w:bottom w:val="single" w:sz="4" w:space="0" w:color="auto"/>
              <w:right w:val="single" w:sz="4" w:space="0" w:color="auto"/>
            </w:tcBorders>
            <w:shd w:val="clear" w:color="auto" w:fill="auto"/>
            <w:vAlign w:val="center"/>
            <w:hideMark/>
          </w:tcPr>
          <w:p w14:paraId="5A79C0B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0BE3E3D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0A74B2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6CFBC20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R$ 6,74</w:t>
            </w:r>
          </w:p>
        </w:tc>
        <w:tc>
          <w:tcPr>
            <w:tcW w:w="991" w:type="dxa"/>
            <w:tcBorders>
              <w:top w:val="nil"/>
              <w:left w:val="nil"/>
              <w:bottom w:val="single" w:sz="4" w:space="0" w:color="auto"/>
              <w:right w:val="single" w:sz="4" w:space="0" w:color="auto"/>
            </w:tcBorders>
            <w:shd w:val="clear" w:color="auto" w:fill="auto"/>
            <w:noWrap/>
            <w:vAlign w:val="center"/>
            <w:hideMark/>
          </w:tcPr>
          <w:p w14:paraId="1150829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8.088,00 </w:t>
            </w:r>
          </w:p>
        </w:tc>
      </w:tr>
      <w:tr w:rsidR="00F71637" w:rsidRPr="00F71637" w14:paraId="26B469D2"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1B5965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53</w:t>
            </w:r>
          </w:p>
        </w:tc>
        <w:tc>
          <w:tcPr>
            <w:tcW w:w="3402" w:type="dxa"/>
            <w:tcBorders>
              <w:top w:val="nil"/>
              <w:left w:val="nil"/>
              <w:bottom w:val="single" w:sz="4" w:space="0" w:color="auto"/>
              <w:right w:val="single" w:sz="4" w:space="0" w:color="auto"/>
            </w:tcBorders>
            <w:shd w:val="clear" w:color="auto" w:fill="auto"/>
            <w:hideMark/>
          </w:tcPr>
          <w:p w14:paraId="1E560ED5"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ERITROMICINA,  ESTEARAT</w:t>
            </w:r>
            <w:proofErr w:type="gramEnd"/>
            <w:r w:rsidRPr="00F71637">
              <w:rPr>
                <w:rFonts w:asciiTheme="majorHAnsi" w:eastAsia="Times New Roman" w:hAnsiTheme="majorHAnsi" w:cstheme="majorHAnsi"/>
                <w:b/>
                <w:bCs/>
                <w:color w:val="auto"/>
                <w:sz w:val="16"/>
                <w:szCs w:val="16"/>
              </w:rPr>
              <w:t xml:space="preserve">0  500MG  COMPRIMIDO, </w:t>
            </w:r>
            <w:r w:rsidRPr="00F71637">
              <w:rPr>
                <w:rFonts w:asciiTheme="majorHAnsi" w:eastAsia="Times New Roman" w:hAnsiTheme="majorHAnsi" w:cstheme="majorHAnsi"/>
                <w:color w:val="auto"/>
                <w:sz w:val="16"/>
                <w:szCs w:val="16"/>
              </w:rPr>
              <w:t>EMBALADOS   EM   BLISTER,   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6683B8D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269992</w:t>
            </w:r>
          </w:p>
        </w:tc>
        <w:tc>
          <w:tcPr>
            <w:tcW w:w="1134" w:type="dxa"/>
            <w:tcBorders>
              <w:top w:val="nil"/>
              <w:left w:val="nil"/>
              <w:bottom w:val="single" w:sz="4" w:space="0" w:color="auto"/>
              <w:right w:val="single" w:sz="4" w:space="0" w:color="auto"/>
            </w:tcBorders>
            <w:shd w:val="clear" w:color="auto" w:fill="auto"/>
            <w:vAlign w:val="center"/>
            <w:hideMark/>
          </w:tcPr>
          <w:p w14:paraId="6656606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1ABC280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F5876A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3FCBA90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R$ 1,51</w:t>
            </w:r>
          </w:p>
        </w:tc>
        <w:tc>
          <w:tcPr>
            <w:tcW w:w="991" w:type="dxa"/>
            <w:tcBorders>
              <w:top w:val="nil"/>
              <w:left w:val="nil"/>
              <w:bottom w:val="single" w:sz="4" w:space="0" w:color="auto"/>
              <w:right w:val="single" w:sz="4" w:space="0" w:color="auto"/>
            </w:tcBorders>
            <w:shd w:val="clear" w:color="auto" w:fill="auto"/>
            <w:noWrap/>
            <w:vAlign w:val="center"/>
            <w:hideMark/>
          </w:tcPr>
          <w:p w14:paraId="032111C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906,00 </w:t>
            </w:r>
          </w:p>
        </w:tc>
      </w:tr>
      <w:tr w:rsidR="00F71637" w:rsidRPr="00F71637" w14:paraId="4D4EB0A4"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4C654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lastRenderedPageBreak/>
              <w:t>54</w:t>
            </w:r>
          </w:p>
        </w:tc>
        <w:tc>
          <w:tcPr>
            <w:tcW w:w="3402" w:type="dxa"/>
            <w:tcBorders>
              <w:top w:val="nil"/>
              <w:left w:val="nil"/>
              <w:bottom w:val="single" w:sz="4" w:space="0" w:color="auto"/>
              <w:right w:val="single" w:sz="4" w:space="0" w:color="auto"/>
            </w:tcBorders>
            <w:shd w:val="clear" w:color="auto" w:fill="auto"/>
            <w:hideMark/>
          </w:tcPr>
          <w:p w14:paraId="77D6F471"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ESPIROLACTONA         25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0C6C792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267653</w:t>
            </w:r>
          </w:p>
        </w:tc>
        <w:tc>
          <w:tcPr>
            <w:tcW w:w="1134" w:type="dxa"/>
            <w:tcBorders>
              <w:top w:val="nil"/>
              <w:left w:val="nil"/>
              <w:bottom w:val="single" w:sz="4" w:space="0" w:color="auto"/>
              <w:right w:val="single" w:sz="4" w:space="0" w:color="auto"/>
            </w:tcBorders>
            <w:shd w:val="clear" w:color="auto" w:fill="auto"/>
            <w:vAlign w:val="center"/>
            <w:hideMark/>
          </w:tcPr>
          <w:p w14:paraId="3871A35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7A9515D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473473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157F39A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R$ 0,17</w:t>
            </w:r>
          </w:p>
        </w:tc>
        <w:tc>
          <w:tcPr>
            <w:tcW w:w="991" w:type="dxa"/>
            <w:tcBorders>
              <w:top w:val="nil"/>
              <w:left w:val="nil"/>
              <w:bottom w:val="single" w:sz="4" w:space="0" w:color="auto"/>
              <w:right w:val="single" w:sz="4" w:space="0" w:color="auto"/>
            </w:tcBorders>
            <w:shd w:val="clear" w:color="auto" w:fill="auto"/>
            <w:noWrap/>
            <w:vAlign w:val="center"/>
            <w:hideMark/>
          </w:tcPr>
          <w:p w14:paraId="4CD2C7F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5.100,00 </w:t>
            </w:r>
          </w:p>
        </w:tc>
      </w:tr>
      <w:tr w:rsidR="00F71637" w:rsidRPr="00F71637" w14:paraId="62575362"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EDB4FD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55</w:t>
            </w:r>
          </w:p>
        </w:tc>
        <w:tc>
          <w:tcPr>
            <w:tcW w:w="3402" w:type="dxa"/>
            <w:tcBorders>
              <w:top w:val="nil"/>
              <w:left w:val="nil"/>
              <w:bottom w:val="single" w:sz="4" w:space="0" w:color="auto"/>
              <w:right w:val="single" w:sz="4" w:space="0" w:color="auto"/>
            </w:tcBorders>
            <w:shd w:val="clear" w:color="auto" w:fill="auto"/>
            <w:hideMark/>
          </w:tcPr>
          <w:p w14:paraId="1E935AF4"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ESPIROLACTONA         100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161506A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267654</w:t>
            </w:r>
          </w:p>
        </w:tc>
        <w:tc>
          <w:tcPr>
            <w:tcW w:w="1134" w:type="dxa"/>
            <w:tcBorders>
              <w:top w:val="nil"/>
              <w:left w:val="nil"/>
              <w:bottom w:val="single" w:sz="4" w:space="0" w:color="auto"/>
              <w:right w:val="single" w:sz="4" w:space="0" w:color="auto"/>
            </w:tcBorders>
            <w:shd w:val="clear" w:color="auto" w:fill="auto"/>
            <w:vAlign w:val="center"/>
            <w:hideMark/>
          </w:tcPr>
          <w:p w14:paraId="3FADF1F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F295A4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078B6F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w:t>
            </w:r>
          </w:p>
        </w:tc>
        <w:tc>
          <w:tcPr>
            <w:tcW w:w="1134" w:type="dxa"/>
            <w:tcBorders>
              <w:top w:val="nil"/>
              <w:left w:val="nil"/>
              <w:bottom w:val="single" w:sz="4" w:space="0" w:color="auto"/>
              <w:right w:val="single" w:sz="4" w:space="0" w:color="auto"/>
            </w:tcBorders>
            <w:shd w:val="clear" w:color="auto" w:fill="auto"/>
            <w:noWrap/>
            <w:vAlign w:val="center"/>
            <w:hideMark/>
          </w:tcPr>
          <w:p w14:paraId="72113BB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R$ 0,58</w:t>
            </w:r>
          </w:p>
        </w:tc>
        <w:tc>
          <w:tcPr>
            <w:tcW w:w="991" w:type="dxa"/>
            <w:tcBorders>
              <w:top w:val="nil"/>
              <w:left w:val="nil"/>
              <w:bottom w:val="single" w:sz="4" w:space="0" w:color="auto"/>
              <w:right w:val="single" w:sz="4" w:space="0" w:color="auto"/>
            </w:tcBorders>
            <w:shd w:val="clear" w:color="auto" w:fill="auto"/>
            <w:noWrap/>
            <w:vAlign w:val="center"/>
            <w:hideMark/>
          </w:tcPr>
          <w:p w14:paraId="1A2D991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6.960,00 </w:t>
            </w:r>
          </w:p>
        </w:tc>
      </w:tr>
      <w:tr w:rsidR="00F71637" w:rsidRPr="00F71637" w14:paraId="63AC8860"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26C7B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56</w:t>
            </w:r>
          </w:p>
        </w:tc>
        <w:tc>
          <w:tcPr>
            <w:tcW w:w="3402" w:type="dxa"/>
            <w:tcBorders>
              <w:top w:val="nil"/>
              <w:left w:val="nil"/>
              <w:bottom w:val="single" w:sz="4" w:space="0" w:color="auto"/>
              <w:right w:val="single" w:sz="4" w:space="0" w:color="auto"/>
            </w:tcBorders>
            <w:shd w:val="clear" w:color="auto" w:fill="auto"/>
            <w:hideMark/>
          </w:tcPr>
          <w:p w14:paraId="29C9A881"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ESTRIOL CREME VAGINAL  1 </w:t>
            </w:r>
            <w:proofErr w:type="gramStart"/>
            <w:r w:rsidRPr="00F71637">
              <w:rPr>
                <w:rFonts w:asciiTheme="majorHAnsi" w:eastAsia="Times New Roman" w:hAnsiTheme="majorHAnsi" w:cstheme="majorHAnsi"/>
                <w:b/>
                <w:bCs/>
                <w:color w:val="auto"/>
                <w:sz w:val="16"/>
                <w:szCs w:val="16"/>
              </w:rPr>
              <w:t>MG  -</w:t>
            </w:r>
            <w:proofErr w:type="gramEnd"/>
            <w:r w:rsidRPr="00F71637">
              <w:rPr>
                <w:rFonts w:asciiTheme="majorHAnsi" w:eastAsia="Times New Roman" w:hAnsiTheme="majorHAnsi" w:cstheme="majorHAnsi"/>
                <w:b/>
                <w:bCs/>
                <w:color w:val="auto"/>
                <w:sz w:val="16"/>
                <w:szCs w:val="16"/>
              </w:rPr>
              <w:t xml:space="preserve"> BISNAGA 50  G + APLICADOR</w:t>
            </w:r>
            <w:r w:rsidRPr="00F71637">
              <w:rPr>
                <w:rFonts w:asciiTheme="majorHAnsi" w:eastAsia="Times New Roman" w:hAnsiTheme="majorHAnsi" w:cstheme="majorHAnsi"/>
                <w:color w:val="auto"/>
                <w:sz w:val="16"/>
                <w:szCs w:val="16"/>
              </w:rPr>
              <w:t xml:space="preserve">.   EMBALAGEM   CONTENDO   DADOS   DE </w:t>
            </w:r>
            <w:proofErr w:type="gramStart"/>
            <w:r w:rsidRPr="00F71637">
              <w:rPr>
                <w:rFonts w:asciiTheme="majorHAnsi" w:eastAsia="Times New Roman" w:hAnsiTheme="majorHAnsi" w:cstheme="majorHAnsi"/>
                <w:color w:val="auto"/>
                <w:sz w:val="16"/>
                <w:szCs w:val="16"/>
              </w:rPr>
              <w:t xml:space="preserve">IDENTIFICAÇÃO,   </w:t>
            </w:r>
            <w:proofErr w:type="gramEnd"/>
            <w:r w:rsidRPr="00F71637">
              <w:rPr>
                <w:rFonts w:asciiTheme="majorHAnsi" w:eastAsia="Times New Roman" w:hAnsiTheme="majorHAnsi" w:cstheme="majorHAnsi"/>
                <w:color w:val="auto"/>
                <w:sz w:val="16"/>
                <w:szCs w:val="16"/>
              </w:rPr>
              <w:t xml:space="preserve">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852269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267208</w:t>
            </w:r>
          </w:p>
        </w:tc>
        <w:tc>
          <w:tcPr>
            <w:tcW w:w="1134" w:type="dxa"/>
            <w:tcBorders>
              <w:top w:val="nil"/>
              <w:left w:val="nil"/>
              <w:bottom w:val="single" w:sz="4" w:space="0" w:color="auto"/>
              <w:right w:val="single" w:sz="4" w:space="0" w:color="auto"/>
            </w:tcBorders>
            <w:shd w:val="clear" w:color="auto" w:fill="auto"/>
            <w:vAlign w:val="center"/>
            <w:hideMark/>
          </w:tcPr>
          <w:p w14:paraId="429F64D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BISNAGA</w:t>
            </w:r>
          </w:p>
        </w:tc>
        <w:tc>
          <w:tcPr>
            <w:tcW w:w="1134" w:type="dxa"/>
            <w:tcBorders>
              <w:top w:val="nil"/>
              <w:left w:val="nil"/>
              <w:bottom w:val="single" w:sz="4" w:space="0" w:color="auto"/>
              <w:right w:val="single" w:sz="4" w:space="0" w:color="auto"/>
            </w:tcBorders>
            <w:shd w:val="clear" w:color="auto" w:fill="auto"/>
            <w:noWrap/>
            <w:vAlign w:val="center"/>
            <w:hideMark/>
          </w:tcPr>
          <w:p w14:paraId="77ED75B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BC9918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2EE0836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R$ 9,40</w:t>
            </w:r>
          </w:p>
        </w:tc>
        <w:tc>
          <w:tcPr>
            <w:tcW w:w="991" w:type="dxa"/>
            <w:tcBorders>
              <w:top w:val="nil"/>
              <w:left w:val="nil"/>
              <w:bottom w:val="single" w:sz="4" w:space="0" w:color="auto"/>
              <w:right w:val="single" w:sz="4" w:space="0" w:color="auto"/>
            </w:tcBorders>
            <w:shd w:val="clear" w:color="auto" w:fill="auto"/>
            <w:noWrap/>
            <w:vAlign w:val="center"/>
            <w:hideMark/>
          </w:tcPr>
          <w:p w14:paraId="761D78B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5.640,00 </w:t>
            </w:r>
          </w:p>
        </w:tc>
      </w:tr>
      <w:tr w:rsidR="00F71637" w:rsidRPr="00F71637" w14:paraId="487CA7D2"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CF8B5C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57</w:t>
            </w:r>
          </w:p>
        </w:tc>
        <w:tc>
          <w:tcPr>
            <w:tcW w:w="3402" w:type="dxa"/>
            <w:tcBorders>
              <w:top w:val="nil"/>
              <w:left w:val="nil"/>
              <w:bottom w:val="single" w:sz="4" w:space="0" w:color="auto"/>
              <w:right w:val="single" w:sz="4" w:space="0" w:color="auto"/>
            </w:tcBorders>
            <w:shd w:val="clear" w:color="auto" w:fill="auto"/>
            <w:hideMark/>
          </w:tcPr>
          <w:p w14:paraId="1C6334A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ESTROGÊNIOS   CONJUGADOS   -   CREME   VAGINAL </w:t>
            </w:r>
            <w:proofErr w:type="gramStart"/>
            <w:r w:rsidRPr="00F71637">
              <w:rPr>
                <w:rFonts w:asciiTheme="majorHAnsi" w:eastAsia="Times New Roman" w:hAnsiTheme="majorHAnsi" w:cstheme="majorHAnsi"/>
                <w:b/>
                <w:bCs/>
                <w:color w:val="auto"/>
                <w:sz w:val="16"/>
                <w:szCs w:val="16"/>
              </w:rPr>
              <w:t>0,625  MG</w:t>
            </w:r>
            <w:proofErr w:type="gramEnd"/>
            <w:r w:rsidRPr="00F71637">
              <w:rPr>
                <w:rFonts w:asciiTheme="majorHAnsi" w:eastAsia="Times New Roman" w:hAnsiTheme="majorHAnsi" w:cstheme="majorHAnsi"/>
                <w:b/>
                <w:bCs/>
                <w:color w:val="auto"/>
                <w:sz w:val="16"/>
                <w:szCs w:val="16"/>
              </w:rPr>
              <w:t>,  BISNAGA  25  GR  +  APLICADOR</w:t>
            </w:r>
            <w:r w:rsidRPr="00F71637">
              <w:rPr>
                <w:rFonts w:asciiTheme="majorHAnsi" w:eastAsia="Times New Roman" w:hAnsiTheme="majorHAnsi" w:cstheme="majorHAnsi"/>
                <w:color w:val="auto"/>
                <w:sz w:val="16"/>
                <w:szCs w:val="16"/>
              </w:rPr>
              <w:t>,  BISNAGA CONTENDO  DADOS  DE  IDENTIFICAÇÃO,  Nº  DE  LOTE,</w:t>
            </w:r>
            <w:r w:rsidRPr="00F71637">
              <w:rPr>
                <w:rFonts w:asciiTheme="majorHAnsi" w:eastAsia="Times New Roman" w:hAnsiTheme="majorHAnsi" w:cstheme="majorHAnsi"/>
                <w:color w:val="auto"/>
                <w:sz w:val="16"/>
                <w:szCs w:val="16"/>
              </w:rPr>
              <w:br/>
              <w:t>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4E84AC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271435</w:t>
            </w:r>
          </w:p>
        </w:tc>
        <w:tc>
          <w:tcPr>
            <w:tcW w:w="1134" w:type="dxa"/>
            <w:tcBorders>
              <w:top w:val="nil"/>
              <w:left w:val="nil"/>
              <w:bottom w:val="single" w:sz="4" w:space="0" w:color="auto"/>
              <w:right w:val="single" w:sz="4" w:space="0" w:color="auto"/>
            </w:tcBorders>
            <w:shd w:val="clear" w:color="auto" w:fill="auto"/>
            <w:vAlign w:val="center"/>
            <w:hideMark/>
          </w:tcPr>
          <w:p w14:paraId="7E89992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BISNAGA</w:t>
            </w:r>
          </w:p>
        </w:tc>
        <w:tc>
          <w:tcPr>
            <w:tcW w:w="1134" w:type="dxa"/>
            <w:tcBorders>
              <w:top w:val="nil"/>
              <w:left w:val="nil"/>
              <w:bottom w:val="single" w:sz="4" w:space="0" w:color="auto"/>
              <w:right w:val="single" w:sz="4" w:space="0" w:color="auto"/>
            </w:tcBorders>
            <w:shd w:val="clear" w:color="auto" w:fill="auto"/>
            <w:noWrap/>
            <w:vAlign w:val="center"/>
            <w:hideMark/>
          </w:tcPr>
          <w:p w14:paraId="7FC50D0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5910D9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68C2800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R$ 35,00</w:t>
            </w:r>
          </w:p>
        </w:tc>
        <w:tc>
          <w:tcPr>
            <w:tcW w:w="991" w:type="dxa"/>
            <w:tcBorders>
              <w:top w:val="nil"/>
              <w:left w:val="nil"/>
              <w:bottom w:val="single" w:sz="4" w:space="0" w:color="auto"/>
              <w:right w:val="single" w:sz="4" w:space="0" w:color="auto"/>
            </w:tcBorders>
            <w:shd w:val="clear" w:color="auto" w:fill="auto"/>
            <w:noWrap/>
            <w:vAlign w:val="center"/>
            <w:hideMark/>
          </w:tcPr>
          <w:p w14:paraId="08B5FB7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21.000,00 </w:t>
            </w:r>
          </w:p>
        </w:tc>
      </w:tr>
      <w:tr w:rsidR="00F71637" w:rsidRPr="00F71637" w14:paraId="62ADEB6C"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13F07D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58</w:t>
            </w:r>
          </w:p>
        </w:tc>
        <w:tc>
          <w:tcPr>
            <w:tcW w:w="3402" w:type="dxa"/>
            <w:tcBorders>
              <w:top w:val="nil"/>
              <w:left w:val="nil"/>
              <w:bottom w:val="single" w:sz="4" w:space="0" w:color="auto"/>
              <w:right w:val="single" w:sz="4" w:space="0" w:color="auto"/>
            </w:tcBorders>
            <w:shd w:val="clear" w:color="auto" w:fill="auto"/>
            <w:hideMark/>
          </w:tcPr>
          <w:p w14:paraId="1A1CBA2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FENITOÍNA  100</w:t>
            </w:r>
            <w:proofErr w:type="gramStart"/>
            <w:r w:rsidRPr="00F71637">
              <w:rPr>
                <w:rFonts w:asciiTheme="majorHAnsi" w:eastAsia="Times New Roman" w:hAnsiTheme="majorHAnsi" w:cstheme="majorHAnsi"/>
                <w:b/>
                <w:bCs/>
                <w:color w:val="auto"/>
                <w:sz w:val="16"/>
                <w:szCs w:val="16"/>
              </w:rPr>
              <w:t>MG  COMPRIMIDO</w:t>
            </w:r>
            <w:proofErr w:type="gramEnd"/>
            <w:r w:rsidRPr="00F71637">
              <w:rPr>
                <w:rFonts w:asciiTheme="majorHAnsi" w:eastAsia="Times New Roman" w:hAnsiTheme="majorHAnsi" w:cstheme="majorHAnsi"/>
                <w:b/>
                <w:bCs/>
                <w:color w:val="auto"/>
                <w:sz w:val="16"/>
                <w:szCs w:val="16"/>
              </w:rPr>
              <w:t xml:space="preserve">,  </w:t>
            </w:r>
            <w:r w:rsidRPr="00F71637">
              <w:rPr>
                <w:rFonts w:asciiTheme="majorHAnsi" w:eastAsia="Times New Roman" w:hAnsiTheme="majorHAnsi" w:cstheme="majorHAnsi"/>
                <w:color w:val="auto"/>
                <w:sz w:val="16"/>
                <w:szCs w:val="16"/>
              </w:rPr>
              <w:t>EMBALADOS  EM BLISTER,  CONTENDO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B1ECF3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259863</w:t>
            </w:r>
          </w:p>
        </w:tc>
        <w:tc>
          <w:tcPr>
            <w:tcW w:w="1134" w:type="dxa"/>
            <w:tcBorders>
              <w:top w:val="nil"/>
              <w:left w:val="nil"/>
              <w:bottom w:val="single" w:sz="4" w:space="0" w:color="auto"/>
              <w:right w:val="single" w:sz="4" w:space="0" w:color="auto"/>
            </w:tcBorders>
            <w:shd w:val="clear" w:color="auto" w:fill="auto"/>
            <w:vAlign w:val="center"/>
            <w:hideMark/>
          </w:tcPr>
          <w:p w14:paraId="4800A21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5B57F54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86A386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7E01BDE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R$ 0,17</w:t>
            </w:r>
          </w:p>
        </w:tc>
        <w:tc>
          <w:tcPr>
            <w:tcW w:w="991" w:type="dxa"/>
            <w:tcBorders>
              <w:top w:val="nil"/>
              <w:left w:val="nil"/>
              <w:bottom w:val="single" w:sz="4" w:space="0" w:color="auto"/>
              <w:right w:val="single" w:sz="4" w:space="0" w:color="auto"/>
            </w:tcBorders>
            <w:shd w:val="clear" w:color="auto" w:fill="auto"/>
            <w:noWrap/>
            <w:vAlign w:val="center"/>
            <w:hideMark/>
          </w:tcPr>
          <w:p w14:paraId="23DFFB0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3.400,00 </w:t>
            </w:r>
          </w:p>
        </w:tc>
      </w:tr>
      <w:tr w:rsidR="00F71637" w:rsidRPr="00F71637" w14:paraId="0FB7AB4D"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52D6AB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59</w:t>
            </w:r>
          </w:p>
        </w:tc>
        <w:tc>
          <w:tcPr>
            <w:tcW w:w="3402" w:type="dxa"/>
            <w:tcBorders>
              <w:top w:val="nil"/>
              <w:left w:val="nil"/>
              <w:bottom w:val="single" w:sz="4" w:space="0" w:color="auto"/>
              <w:right w:val="single" w:sz="4" w:space="0" w:color="auto"/>
            </w:tcBorders>
            <w:shd w:val="clear" w:color="auto" w:fill="auto"/>
            <w:hideMark/>
          </w:tcPr>
          <w:p w14:paraId="7A630E0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FENOBARBITAL 100MG COMPRIMIDO, </w:t>
            </w:r>
            <w:r w:rsidRPr="00F71637">
              <w:rPr>
                <w:rFonts w:asciiTheme="majorHAnsi" w:eastAsia="Times New Roman" w:hAnsiTheme="majorHAnsi" w:cstheme="majorHAnsi"/>
                <w:color w:val="auto"/>
                <w:sz w:val="16"/>
                <w:szCs w:val="16"/>
              </w:rPr>
              <w:t xml:space="preserve">EMBALADOS EM BLISTER, CONTENDO DADOS DE IDENTIFICAÇÃO, Nº    DO    </w:t>
            </w:r>
            <w:proofErr w:type="gramStart"/>
            <w:r w:rsidRPr="00F71637">
              <w:rPr>
                <w:rFonts w:asciiTheme="majorHAnsi" w:eastAsia="Times New Roman" w:hAnsiTheme="majorHAnsi" w:cstheme="majorHAnsi"/>
                <w:color w:val="auto"/>
                <w:sz w:val="16"/>
                <w:szCs w:val="16"/>
              </w:rPr>
              <w:t xml:space="preserve">LOTE,   </w:t>
            </w:r>
            <w:proofErr w:type="gramEnd"/>
            <w:r w:rsidRPr="00F71637">
              <w:rPr>
                <w:rFonts w:asciiTheme="majorHAnsi" w:eastAsia="Times New Roman" w:hAnsiTheme="majorHAnsi" w:cstheme="majorHAnsi"/>
                <w:color w:val="auto"/>
                <w:sz w:val="16"/>
                <w:szCs w:val="16"/>
              </w:rPr>
              <w:t xml:space="preserv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451EC4F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243499</w:t>
            </w:r>
          </w:p>
        </w:tc>
        <w:tc>
          <w:tcPr>
            <w:tcW w:w="1134" w:type="dxa"/>
            <w:tcBorders>
              <w:top w:val="nil"/>
              <w:left w:val="nil"/>
              <w:bottom w:val="single" w:sz="4" w:space="0" w:color="auto"/>
              <w:right w:val="single" w:sz="4" w:space="0" w:color="auto"/>
            </w:tcBorders>
            <w:shd w:val="clear" w:color="auto" w:fill="auto"/>
            <w:vAlign w:val="center"/>
            <w:hideMark/>
          </w:tcPr>
          <w:p w14:paraId="4877131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1B235D2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6B8685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90.000</w:t>
            </w:r>
          </w:p>
        </w:tc>
        <w:tc>
          <w:tcPr>
            <w:tcW w:w="1134" w:type="dxa"/>
            <w:tcBorders>
              <w:top w:val="nil"/>
              <w:left w:val="nil"/>
              <w:bottom w:val="single" w:sz="4" w:space="0" w:color="auto"/>
              <w:right w:val="single" w:sz="4" w:space="0" w:color="auto"/>
            </w:tcBorders>
            <w:shd w:val="clear" w:color="auto" w:fill="auto"/>
            <w:noWrap/>
            <w:vAlign w:val="center"/>
            <w:hideMark/>
          </w:tcPr>
          <w:p w14:paraId="5B86E78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R$ 0,14</w:t>
            </w:r>
          </w:p>
        </w:tc>
        <w:tc>
          <w:tcPr>
            <w:tcW w:w="991" w:type="dxa"/>
            <w:tcBorders>
              <w:top w:val="nil"/>
              <w:left w:val="nil"/>
              <w:bottom w:val="single" w:sz="4" w:space="0" w:color="auto"/>
              <w:right w:val="single" w:sz="4" w:space="0" w:color="auto"/>
            </w:tcBorders>
            <w:shd w:val="clear" w:color="auto" w:fill="auto"/>
            <w:noWrap/>
            <w:vAlign w:val="center"/>
            <w:hideMark/>
          </w:tcPr>
          <w:p w14:paraId="616C384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12.600,00 </w:t>
            </w:r>
          </w:p>
        </w:tc>
      </w:tr>
      <w:tr w:rsidR="00F71637" w:rsidRPr="00F71637" w14:paraId="2D715669"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33629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w:t>
            </w:r>
          </w:p>
        </w:tc>
        <w:tc>
          <w:tcPr>
            <w:tcW w:w="3402" w:type="dxa"/>
            <w:tcBorders>
              <w:top w:val="nil"/>
              <w:left w:val="nil"/>
              <w:bottom w:val="single" w:sz="4" w:space="0" w:color="auto"/>
              <w:right w:val="single" w:sz="4" w:space="0" w:color="auto"/>
            </w:tcBorders>
            <w:shd w:val="clear" w:color="auto" w:fill="auto"/>
            <w:hideMark/>
          </w:tcPr>
          <w:p w14:paraId="125A2ED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FENOBARBITAL   SOLUÇÃO   ORAL   4%   –   FRASCO 20</w:t>
            </w:r>
            <w:proofErr w:type="gramStart"/>
            <w:r w:rsidRPr="00F71637">
              <w:rPr>
                <w:rFonts w:asciiTheme="majorHAnsi" w:eastAsia="Times New Roman" w:hAnsiTheme="majorHAnsi" w:cstheme="majorHAnsi"/>
                <w:b/>
                <w:bCs/>
                <w:color w:val="auto"/>
                <w:sz w:val="16"/>
                <w:szCs w:val="16"/>
              </w:rPr>
              <w:t>ML</w:t>
            </w:r>
            <w:r w:rsidRPr="00F71637">
              <w:rPr>
                <w:rFonts w:asciiTheme="majorHAnsi" w:eastAsia="Times New Roman" w:hAnsiTheme="majorHAnsi" w:cstheme="majorHAnsi"/>
                <w:color w:val="auto"/>
                <w:sz w:val="16"/>
                <w:szCs w:val="16"/>
              </w:rPr>
              <w:t xml:space="preserve">,   </w:t>
            </w:r>
            <w:proofErr w:type="gramEnd"/>
            <w:r w:rsidRPr="00F71637">
              <w:rPr>
                <w:rFonts w:asciiTheme="majorHAnsi" w:eastAsia="Times New Roman" w:hAnsiTheme="majorHAnsi" w:cstheme="majorHAnsi"/>
                <w:color w:val="auto"/>
                <w:sz w:val="16"/>
                <w:szCs w:val="16"/>
              </w:rPr>
              <w:t xml:space="preserve">   EMBALAGEM      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8C3F53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300723</w:t>
            </w:r>
          </w:p>
        </w:tc>
        <w:tc>
          <w:tcPr>
            <w:tcW w:w="1134" w:type="dxa"/>
            <w:tcBorders>
              <w:top w:val="nil"/>
              <w:left w:val="nil"/>
              <w:bottom w:val="single" w:sz="4" w:space="0" w:color="auto"/>
              <w:right w:val="single" w:sz="4" w:space="0" w:color="auto"/>
            </w:tcBorders>
            <w:shd w:val="clear" w:color="auto" w:fill="auto"/>
            <w:vAlign w:val="center"/>
            <w:hideMark/>
          </w:tcPr>
          <w:p w14:paraId="00A2927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77DA09D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2B86DC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785917A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R$ 4,03</w:t>
            </w:r>
          </w:p>
        </w:tc>
        <w:tc>
          <w:tcPr>
            <w:tcW w:w="991" w:type="dxa"/>
            <w:tcBorders>
              <w:top w:val="nil"/>
              <w:left w:val="nil"/>
              <w:bottom w:val="single" w:sz="4" w:space="0" w:color="auto"/>
              <w:right w:val="single" w:sz="4" w:space="0" w:color="auto"/>
            </w:tcBorders>
            <w:shd w:val="clear" w:color="auto" w:fill="auto"/>
            <w:noWrap/>
            <w:vAlign w:val="center"/>
            <w:hideMark/>
          </w:tcPr>
          <w:p w14:paraId="0CEE4FA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2.418,00 </w:t>
            </w:r>
          </w:p>
        </w:tc>
      </w:tr>
      <w:tr w:rsidR="00F71637" w:rsidRPr="00F71637" w14:paraId="5ED0E326"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00CD73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61</w:t>
            </w:r>
          </w:p>
        </w:tc>
        <w:tc>
          <w:tcPr>
            <w:tcW w:w="3402" w:type="dxa"/>
            <w:tcBorders>
              <w:top w:val="nil"/>
              <w:left w:val="nil"/>
              <w:bottom w:val="single" w:sz="4" w:space="0" w:color="auto"/>
              <w:right w:val="single" w:sz="4" w:space="0" w:color="auto"/>
            </w:tcBorders>
            <w:shd w:val="clear" w:color="auto" w:fill="auto"/>
            <w:hideMark/>
          </w:tcPr>
          <w:p w14:paraId="37A8D6A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FLUCONAZOL  150</w:t>
            </w:r>
            <w:proofErr w:type="gramStart"/>
            <w:r w:rsidRPr="00F71637">
              <w:rPr>
                <w:rFonts w:asciiTheme="majorHAnsi" w:eastAsia="Times New Roman" w:hAnsiTheme="majorHAnsi" w:cstheme="majorHAnsi"/>
                <w:b/>
                <w:bCs/>
                <w:color w:val="auto"/>
                <w:sz w:val="16"/>
                <w:szCs w:val="16"/>
              </w:rPr>
              <w:t>MG  CÁPSULA</w:t>
            </w:r>
            <w:proofErr w:type="gramEnd"/>
            <w:r w:rsidRPr="00F71637">
              <w:rPr>
                <w:rFonts w:asciiTheme="majorHAnsi" w:eastAsia="Times New Roman" w:hAnsiTheme="majorHAnsi" w:cstheme="majorHAnsi"/>
                <w:b/>
                <w:bCs/>
                <w:color w:val="auto"/>
                <w:sz w:val="16"/>
                <w:szCs w:val="16"/>
              </w:rPr>
              <w:t xml:space="preserve">  OU  COMPRIMIDO, </w:t>
            </w:r>
            <w:r w:rsidRPr="00F71637">
              <w:rPr>
                <w:rFonts w:asciiTheme="majorHAnsi" w:eastAsia="Times New Roman" w:hAnsiTheme="majorHAnsi" w:cstheme="majorHAnsi"/>
                <w:color w:val="auto"/>
                <w:sz w:val="16"/>
                <w:szCs w:val="16"/>
              </w:rPr>
              <w:t>EMBALADOS   EM   BLISTER,   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633FD31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253406</w:t>
            </w:r>
          </w:p>
        </w:tc>
        <w:tc>
          <w:tcPr>
            <w:tcW w:w="1134" w:type="dxa"/>
            <w:tcBorders>
              <w:top w:val="nil"/>
              <w:left w:val="nil"/>
              <w:bottom w:val="single" w:sz="4" w:space="0" w:color="auto"/>
              <w:right w:val="single" w:sz="4" w:space="0" w:color="auto"/>
            </w:tcBorders>
            <w:shd w:val="clear" w:color="auto" w:fill="auto"/>
            <w:vAlign w:val="center"/>
            <w:hideMark/>
          </w:tcPr>
          <w:p w14:paraId="2292981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CAPSULA</w:t>
            </w:r>
          </w:p>
        </w:tc>
        <w:tc>
          <w:tcPr>
            <w:tcW w:w="1134" w:type="dxa"/>
            <w:tcBorders>
              <w:top w:val="nil"/>
              <w:left w:val="nil"/>
              <w:bottom w:val="single" w:sz="4" w:space="0" w:color="auto"/>
              <w:right w:val="single" w:sz="4" w:space="0" w:color="auto"/>
            </w:tcBorders>
            <w:shd w:val="clear" w:color="auto" w:fill="auto"/>
            <w:noWrap/>
            <w:vAlign w:val="center"/>
            <w:hideMark/>
          </w:tcPr>
          <w:p w14:paraId="6CE25A3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2AAD27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w:t>
            </w:r>
          </w:p>
        </w:tc>
        <w:tc>
          <w:tcPr>
            <w:tcW w:w="1134" w:type="dxa"/>
            <w:tcBorders>
              <w:top w:val="nil"/>
              <w:left w:val="nil"/>
              <w:bottom w:val="single" w:sz="4" w:space="0" w:color="auto"/>
              <w:right w:val="single" w:sz="4" w:space="0" w:color="auto"/>
            </w:tcBorders>
            <w:shd w:val="clear" w:color="auto" w:fill="auto"/>
            <w:noWrap/>
            <w:vAlign w:val="center"/>
            <w:hideMark/>
          </w:tcPr>
          <w:p w14:paraId="2E599A0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R$ 0,45</w:t>
            </w:r>
          </w:p>
        </w:tc>
        <w:tc>
          <w:tcPr>
            <w:tcW w:w="991" w:type="dxa"/>
            <w:tcBorders>
              <w:top w:val="nil"/>
              <w:left w:val="nil"/>
              <w:bottom w:val="single" w:sz="4" w:space="0" w:color="auto"/>
              <w:right w:val="single" w:sz="4" w:space="0" w:color="auto"/>
            </w:tcBorders>
            <w:shd w:val="clear" w:color="auto" w:fill="auto"/>
            <w:noWrap/>
            <w:vAlign w:val="center"/>
            <w:hideMark/>
          </w:tcPr>
          <w:p w14:paraId="3E76636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405,00 </w:t>
            </w:r>
          </w:p>
        </w:tc>
      </w:tr>
      <w:tr w:rsidR="00F71637" w:rsidRPr="00F71637" w14:paraId="54CA7E17"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EA71C7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62</w:t>
            </w:r>
          </w:p>
        </w:tc>
        <w:tc>
          <w:tcPr>
            <w:tcW w:w="3402" w:type="dxa"/>
            <w:tcBorders>
              <w:top w:val="nil"/>
              <w:left w:val="nil"/>
              <w:bottom w:val="single" w:sz="4" w:space="0" w:color="auto"/>
              <w:right w:val="single" w:sz="4" w:space="0" w:color="auto"/>
            </w:tcBorders>
            <w:shd w:val="clear" w:color="auto" w:fill="auto"/>
            <w:hideMark/>
          </w:tcPr>
          <w:p w14:paraId="3BFCF8FF"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FLUOXETINA 20MG – CÁPSULAS OU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72E925B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249798</w:t>
            </w:r>
          </w:p>
        </w:tc>
        <w:tc>
          <w:tcPr>
            <w:tcW w:w="1134" w:type="dxa"/>
            <w:tcBorders>
              <w:top w:val="nil"/>
              <w:left w:val="nil"/>
              <w:bottom w:val="single" w:sz="4" w:space="0" w:color="auto"/>
              <w:right w:val="single" w:sz="4" w:space="0" w:color="auto"/>
            </w:tcBorders>
            <w:shd w:val="clear" w:color="auto" w:fill="auto"/>
            <w:vAlign w:val="center"/>
            <w:hideMark/>
          </w:tcPr>
          <w:p w14:paraId="755846C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CÁPSULA</w:t>
            </w:r>
          </w:p>
        </w:tc>
        <w:tc>
          <w:tcPr>
            <w:tcW w:w="1134" w:type="dxa"/>
            <w:tcBorders>
              <w:top w:val="nil"/>
              <w:left w:val="nil"/>
              <w:bottom w:val="single" w:sz="4" w:space="0" w:color="auto"/>
              <w:right w:val="single" w:sz="4" w:space="0" w:color="auto"/>
            </w:tcBorders>
            <w:shd w:val="clear" w:color="auto" w:fill="auto"/>
            <w:noWrap/>
            <w:vAlign w:val="center"/>
            <w:hideMark/>
          </w:tcPr>
          <w:p w14:paraId="56A018C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6E39E6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140.000</w:t>
            </w:r>
          </w:p>
        </w:tc>
        <w:tc>
          <w:tcPr>
            <w:tcW w:w="1134" w:type="dxa"/>
            <w:tcBorders>
              <w:top w:val="nil"/>
              <w:left w:val="nil"/>
              <w:bottom w:val="single" w:sz="4" w:space="0" w:color="auto"/>
              <w:right w:val="single" w:sz="4" w:space="0" w:color="auto"/>
            </w:tcBorders>
            <w:shd w:val="clear" w:color="auto" w:fill="auto"/>
            <w:noWrap/>
            <w:vAlign w:val="center"/>
            <w:hideMark/>
          </w:tcPr>
          <w:p w14:paraId="7541996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R$ 0,07</w:t>
            </w:r>
          </w:p>
        </w:tc>
        <w:tc>
          <w:tcPr>
            <w:tcW w:w="991" w:type="dxa"/>
            <w:tcBorders>
              <w:top w:val="nil"/>
              <w:left w:val="nil"/>
              <w:bottom w:val="single" w:sz="4" w:space="0" w:color="auto"/>
              <w:right w:val="single" w:sz="4" w:space="0" w:color="auto"/>
            </w:tcBorders>
            <w:shd w:val="clear" w:color="auto" w:fill="auto"/>
            <w:noWrap/>
            <w:vAlign w:val="center"/>
            <w:hideMark/>
          </w:tcPr>
          <w:p w14:paraId="70A7148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9.800,00 </w:t>
            </w:r>
          </w:p>
        </w:tc>
      </w:tr>
      <w:tr w:rsidR="00F71637" w:rsidRPr="00F71637" w14:paraId="733D47D7"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54217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63</w:t>
            </w:r>
          </w:p>
        </w:tc>
        <w:tc>
          <w:tcPr>
            <w:tcW w:w="3402" w:type="dxa"/>
            <w:tcBorders>
              <w:top w:val="nil"/>
              <w:left w:val="nil"/>
              <w:bottom w:val="single" w:sz="4" w:space="0" w:color="auto"/>
              <w:right w:val="single" w:sz="4" w:space="0" w:color="auto"/>
            </w:tcBorders>
            <w:shd w:val="clear" w:color="auto" w:fill="auto"/>
            <w:hideMark/>
          </w:tcPr>
          <w:p w14:paraId="71953F73"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FUROSEMIDA   40   MG   </w:t>
            </w:r>
            <w:proofErr w:type="gramStart"/>
            <w:r w:rsidRPr="00F71637">
              <w:rPr>
                <w:rFonts w:asciiTheme="majorHAnsi" w:eastAsia="Times New Roman" w:hAnsiTheme="majorHAnsi" w:cstheme="majorHAnsi"/>
                <w:b/>
                <w:bCs/>
                <w:color w:val="auto"/>
                <w:sz w:val="16"/>
                <w:szCs w:val="16"/>
              </w:rPr>
              <w:t xml:space="preserve">COMPRIMIDO,   </w:t>
            </w:r>
            <w:proofErr w:type="gramEnd"/>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05B021F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253397</w:t>
            </w:r>
          </w:p>
        </w:tc>
        <w:tc>
          <w:tcPr>
            <w:tcW w:w="1134" w:type="dxa"/>
            <w:tcBorders>
              <w:top w:val="nil"/>
              <w:left w:val="nil"/>
              <w:bottom w:val="single" w:sz="4" w:space="0" w:color="auto"/>
              <w:right w:val="single" w:sz="4" w:space="0" w:color="auto"/>
            </w:tcBorders>
            <w:shd w:val="clear" w:color="auto" w:fill="auto"/>
            <w:vAlign w:val="center"/>
            <w:hideMark/>
          </w:tcPr>
          <w:p w14:paraId="51144FC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13449A7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9E5E08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90.000</w:t>
            </w:r>
          </w:p>
        </w:tc>
        <w:tc>
          <w:tcPr>
            <w:tcW w:w="1134" w:type="dxa"/>
            <w:tcBorders>
              <w:top w:val="nil"/>
              <w:left w:val="nil"/>
              <w:bottom w:val="single" w:sz="4" w:space="0" w:color="auto"/>
              <w:right w:val="single" w:sz="4" w:space="0" w:color="auto"/>
            </w:tcBorders>
            <w:shd w:val="clear" w:color="auto" w:fill="auto"/>
            <w:noWrap/>
            <w:vAlign w:val="center"/>
            <w:hideMark/>
          </w:tcPr>
          <w:p w14:paraId="12E28D9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R$ 0,05</w:t>
            </w:r>
          </w:p>
        </w:tc>
        <w:tc>
          <w:tcPr>
            <w:tcW w:w="991" w:type="dxa"/>
            <w:tcBorders>
              <w:top w:val="nil"/>
              <w:left w:val="nil"/>
              <w:bottom w:val="single" w:sz="4" w:space="0" w:color="auto"/>
              <w:right w:val="single" w:sz="4" w:space="0" w:color="auto"/>
            </w:tcBorders>
            <w:shd w:val="clear" w:color="auto" w:fill="auto"/>
            <w:noWrap/>
            <w:vAlign w:val="center"/>
            <w:hideMark/>
          </w:tcPr>
          <w:p w14:paraId="185E430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4.500,00 </w:t>
            </w:r>
          </w:p>
        </w:tc>
      </w:tr>
      <w:tr w:rsidR="00F71637" w:rsidRPr="00F71637" w14:paraId="2D21B888"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F9F21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64</w:t>
            </w:r>
          </w:p>
        </w:tc>
        <w:tc>
          <w:tcPr>
            <w:tcW w:w="3402" w:type="dxa"/>
            <w:tcBorders>
              <w:top w:val="nil"/>
              <w:left w:val="nil"/>
              <w:bottom w:val="single" w:sz="4" w:space="0" w:color="auto"/>
              <w:right w:val="single" w:sz="4" w:space="0" w:color="auto"/>
            </w:tcBorders>
            <w:shd w:val="clear" w:color="auto" w:fill="auto"/>
            <w:hideMark/>
          </w:tcPr>
          <w:p w14:paraId="5FC89D30"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GUACO  </w:t>
            </w:r>
            <w:proofErr w:type="gramStart"/>
            <w:r w:rsidRPr="00F71637">
              <w:rPr>
                <w:rFonts w:asciiTheme="majorHAnsi" w:eastAsia="Times New Roman" w:hAnsiTheme="majorHAnsi" w:cstheme="majorHAnsi"/>
                <w:b/>
                <w:bCs/>
                <w:color w:val="auto"/>
                <w:sz w:val="16"/>
                <w:szCs w:val="16"/>
              </w:rPr>
              <w:t xml:space="preserve">   (</w:t>
            </w:r>
            <w:proofErr w:type="gramEnd"/>
            <w:r w:rsidRPr="00F71637">
              <w:rPr>
                <w:rFonts w:asciiTheme="majorHAnsi" w:eastAsia="Times New Roman" w:hAnsiTheme="majorHAnsi" w:cstheme="majorHAnsi"/>
                <w:b/>
                <w:bCs/>
                <w:color w:val="auto"/>
                <w:sz w:val="16"/>
                <w:szCs w:val="16"/>
              </w:rPr>
              <w:t xml:space="preserve">MIKANIA     GLOMERATA     S.)     XAROPE FRASCO  </w:t>
            </w:r>
            <w:proofErr w:type="gramStart"/>
            <w:r w:rsidRPr="00F71637">
              <w:rPr>
                <w:rFonts w:asciiTheme="majorHAnsi" w:eastAsia="Times New Roman" w:hAnsiTheme="majorHAnsi" w:cstheme="majorHAnsi"/>
                <w:b/>
                <w:bCs/>
                <w:color w:val="auto"/>
                <w:sz w:val="16"/>
                <w:szCs w:val="16"/>
              </w:rPr>
              <w:t>100  ML</w:t>
            </w:r>
            <w:proofErr w:type="gramEnd"/>
            <w:r w:rsidRPr="00F71637">
              <w:rPr>
                <w:rFonts w:asciiTheme="majorHAnsi" w:eastAsia="Times New Roman" w:hAnsiTheme="majorHAnsi" w:cstheme="majorHAnsi"/>
                <w:b/>
                <w:bCs/>
                <w:color w:val="auto"/>
                <w:sz w:val="16"/>
                <w:szCs w:val="16"/>
              </w:rPr>
              <w:t xml:space="preserve">  –  </w:t>
            </w:r>
            <w:r w:rsidRPr="00F71637">
              <w:rPr>
                <w:rFonts w:asciiTheme="majorHAnsi" w:eastAsia="Times New Roman" w:hAnsiTheme="majorHAnsi" w:cstheme="majorHAnsi"/>
                <w:color w:val="auto"/>
                <w:sz w:val="16"/>
                <w:szCs w:val="16"/>
              </w:rPr>
              <w:t>EMBALAGEM  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E4335E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397280</w:t>
            </w:r>
          </w:p>
        </w:tc>
        <w:tc>
          <w:tcPr>
            <w:tcW w:w="1134" w:type="dxa"/>
            <w:tcBorders>
              <w:top w:val="nil"/>
              <w:left w:val="nil"/>
              <w:bottom w:val="single" w:sz="4" w:space="0" w:color="auto"/>
              <w:right w:val="single" w:sz="4" w:space="0" w:color="auto"/>
            </w:tcBorders>
            <w:shd w:val="clear" w:color="auto" w:fill="auto"/>
            <w:vAlign w:val="center"/>
            <w:hideMark/>
          </w:tcPr>
          <w:p w14:paraId="63785F6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1BF09C8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78B1C40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56BA2A5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R$ 2,35</w:t>
            </w:r>
          </w:p>
        </w:tc>
        <w:tc>
          <w:tcPr>
            <w:tcW w:w="991" w:type="dxa"/>
            <w:tcBorders>
              <w:top w:val="nil"/>
              <w:left w:val="nil"/>
              <w:bottom w:val="single" w:sz="4" w:space="0" w:color="auto"/>
              <w:right w:val="single" w:sz="4" w:space="0" w:color="auto"/>
            </w:tcBorders>
            <w:shd w:val="clear" w:color="auto" w:fill="auto"/>
            <w:noWrap/>
            <w:vAlign w:val="center"/>
            <w:hideMark/>
          </w:tcPr>
          <w:p w14:paraId="3EF737B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10.575,00 </w:t>
            </w:r>
          </w:p>
        </w:tc>
      </w:tr>
      <w:tr w:rsidR="00F71637" w:rsidRPr="00F71637" w14:paraId="31CFEE5F"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B10AB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65</w:t>
            </w:r>
          </w:p>
        </w:tc>
        <w:tc>
          <w:tcPr>
            <w:tcW w:w="3402" w:type="dxa"/>
            <w:tcBorders>
              <w:top w:val="nil"/>
              <w:left w:val="nil"/>
              <w:bottom w:val="single" w:sz="4" w:space="0" w:color="auto"/>
              <w:right w:val="single" w:sz="4" w:space="0" w:color="auto"/>
            </w:tcBorders>
            <w:shd w:val="clear" w:color="auto" w:fill="auto"/>
            <w:hideMark/>
          </w:tcPr>
          <w:p w14:paraId="7FF4784C"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GLIBENCLAMIDA  5</w:t>
            </w:r>
            <w:proofErr w:type="gramStart"/>
            <w:r w:rsidRPr="00F71637">
              <w:rPr>
                <w:rFonts w:asciiTheme="majorHAnsi" w:eastAsia="Times New Roman" w:hAnsiTheme="majorHAnsi" w:cstheme="majorHAnsi"/>
                <w:b/>
                <w:bCs/>
                <w:color w:val="auto"/>
                <w:sz w:val="16"/>
                <w:szCs w:val="16"/>
              </w:rPr>
              <w:t>MG  COMPRIMIDO</w:t>
            </w:r>
            <w:proofErr w:type="gramEnd"/>
            <w:r w:rsidRPr="00F71637">
              <w:rPr>
                <w:rFonts w:asciiTheme="majorHAnsi" w:eastAsia="Times New Roman" w:hAnsiTheme="majorHAnsi" w:cstheme="majorHAnsi"/>
                <w:b/>
                <w:bCs/>
                <w:color w:val="auto"/>
                <w:sz w:val="16"/>
                <w:szCs w:val="16"/>
              </w:rPr>
              <w:t xml:space="preserve">,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60B804C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267671</w:t>
            </w:r>
          </w:p>
        </w:tc>
        <w:tc>
          <w:tcPr>
            <w:tcW w:w="1134" w:type="dxa"/>
            <w:tcBorders>
              <w:top w:val="nil"/>
              <w:left w:val="nil"/>
              <w:bottom w:val="single" w:sz="4" w:space="0" w:color="auto"/>
              <w:right w:val="single" w:sz="4" w:space="0" w:color="auto"/>
            </w:tcBorders>
            <w:shd w:val="clear" w:color="auto" w:fill="auto"/>
            <w:vAlign w:val="center"/>
            <w:hideMark/>
          </w:tcPr>
          <w:p w14:paraId="0E9D33B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3FD5EE5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D263B6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180.000</w:t>
            </w:r>
          </w:p>
        </w:tc>
        <w:tc>
          <w:tcPr>
            <w:tcW w:w="1134" w:type="dxa"/>
            <w:tcBorders>
              <w:top w:val="nil"/>
              <w:left w:val="nil"/>
              <w:bottom w:val="single" w:sz="4" w:space="0" w:color="auto"/>
              <w:right w:val="single" w:sz="4" w:space="0" w:color="auto"/>
            </w:tcBorders>
            <w:shd w:val="clear" w:color="auto" w:fill="auto"/>
            <w:noWrap/>
            <w:vAlign w:val="center"/>
            <w:hideMark/>
          </w:tcPr>
          <w:p w14:paraId="0EC2B60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R$ 0,04</w:t>
            </w:r>
          </w:p>
        </w:tc>
        <w:tc>
          <w:tcPr>
            <w:tcW w:w="991" w:type="dxa"/>
            <w:tcBorders>
              <w:top w:val="nil"/>
              <w:left w:val="nil"/>
              <w:bottom w:val="single" w:sz="4" w:space="0" w:color="auto"/>
              <w:right w:val="single" w:sz="4" w:space="0" w:color="auto"/>
            </w:tcBorders>
            <w:shd w:val="clear" w:color="auto" w:fill="auto"/>
            <w:noWrap/>
            <w:vAlign w:val="center"/>
            <w:hideMark/>
          </w:tcPr>
          <w:p w14:paraId="5ECE779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7.200,00 </w:t>
            </w:r>
          </w:p>
        </w:tc>
      </w:tr>
      <w:tr w:rsidR="00F71637" w:rsidRPr="00F71637" w14:paraId="77F8D87A"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F883A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66</w:t>
            </w:r>
          </w:p>
        </w:tc>
        <w:tc>
          <w:tcPr>
            <w:tcW w:w="3402" w:type="dxa"/>
            <w:tcBorders>
              <w:top w:val="nil"/>
              <w:left w:val="nil"/>
              <w:bottom w:val="single" w:sz="4" w:space="0" w:color="auto"/>
              <w:right w:val="single" w:sz="4" w:space="0" w:color="auto"/>
            </w:tcBorders>
            <w:shd w:val="clear" w:color="auto" w:fill="auto"/>
            <w:hideMark/>
          </w:tcPr>
          <w:p w14:paraId="28DFB95F"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HALOPERIDOL 1MG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BLISTER,  CONTENDO</w:t>
            </w:r>
            <w:proofErr w:type="gramEnd"/>
            <w:r w:rsidRPr="00F71637">
              <w:rPr>
                <w:rFonts w:asciiTheme="majorHAnsi" w:eastAsia="Times New Roman" w:hAnsiTheme="majorHAnsi" w:cstheme="majorHAnsi"/>
                <w:color w:val="auto"/>
                <w:sz w:val="16"/>
                <w:szCs w:val="16"/>
              </w:rPr>
              <w:t xml:space="preserve">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9D7363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247485</w:t>
            </w:r>
          </w:p>
        </w:tc>
        <w:tc>
          <w:tcPr>
            <w:tcW w:w="1134" w:type="dxa"/>
            <w:tcBorders>
              <w:top w:val="nil"/>
              <w:left w:val="nil"/>
              <w:bottom w:val="single" w:sz="4" w:space="0" w:color="auto"/>
              <w:right w:val="single" w:sz="4" w:space="0" w:color="auto"/>
            </w:tcBorders>
            <w:shd w:val="clear" w:color="auto" w:fill="auto"/>
            <w:vAlign w:val="center"/>
            <w:hideMark/>
          </w:tcPr>
          <w:p w14:paraId="4047F1D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2315835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B5DAB2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237CCB1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R$ 0,18</w:t>
            </w:r>
          </w:p>
        </w:tc>
        <w:tc>
          <w:tcPr>
            <w:tcW w:w="991" w:type="dxa"/>
            <w:tcBorders>
              <w:top w:val="nil"/>
              <w:left w:val="nil"/>
              <w:bottom w:val="single" w:sz="4" w:space="0" w:color="auto"/>
              <w:right w:val="single" w:sz="4" w:space="0" w:color="auto"/>
            </w:tcBorders>
            <w:shd w:val="clear" w:color="auto" w:fill="auto"/>
            <w:noWrap/>
            <w:vAlign w:val="center"/>
            <w:hideMark/>
          </w:tcPr>
          <w:p w14:paraId="05891BB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3.600,00 </w:t>
            </w:r>
          </w:p>
        </w:tc>
      </w:tr>
      <w:tr w:rsidR="00F71637" w:rsidRPr="00F71637" w14:paraId="2A5F3588" w14:textId="77777777" w:rsidTr="00F71637">
        <w:trPr>
          <w:trHeight w:val="89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095A57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67</w:t>
            </w:r>
          </w:p>
        </w:tc>
        <w:tc>
          <w:tcPr>
            <w:tcW w:w="3402" w:type="dxa"/>
            <w:tcBorders>
              <w:top w:val="nil"/>
              <w:left w:val="nil"/>
              <w:bottom w:val="single" w:sz="4" w:space="0" w:color="auto"/>
              <w:right w:val="single" w:sz="4" w:space="0" w:color="auto"/>
            </w:tcBorders>
            <w:shd w:val="clear" w:color="auto" w:fill="auto"/>
            <w:hideMark/>
          </w:tcPr>
          <w:p w14:paraId="27F9F531"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HALOPERIDOL 5MG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BLISTER,  CONTENDO</w:t>
            </w:r>
            <w:proofErr w:type="gramEnd"/>
            <w:r w:rsidRPr="00F71637">
              <w:rPr>
                <w:rFonts w:asciiTheme="majorHAnsi" w:eastAsia="Times New Roman" w:hAnsiTheme="majorHAnsi" w:cstheme="majorHAnsi"/>
                <w:color w:val="auto"/>
                <w:sz w:val="16"/>
                <w:szCs w:val="16"/>
              </w:rPr>
              <w:t xml:space="preserve">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B40114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244256</w:t>
            </w:r>
          </w:p>
        </w:tc>
        <w:tc>
          <w:tcPr>
            <w:tcW w:w="1134" w:type="dxa"/>
            <w:tcBorders>
              <w:top w:val="nil"/>
              <w:left w:val="nil"/>
              <w:bottom w:val="single" w:sz="4" w:space="0" w:color="auto"/>
              <w:right w:val="single" w:sz="4" w:space="0" w:color="auto"/>
            </w:tcBorders>
            <w:shd w:val="clear" w:color="auto" w:fill="auto"/>
            <w:vAlign w:val="center"/>
            <w:hideMark/>
          </w:tcPr>
          <w:p w14:paraId="23E468C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C95524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782EE9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120.000</w:t>
            </w:r>
          </w:p>
        </w:tc>
        <w:tc>
          <w:tcPr>
            <w:tcW w:w="1134" w:type="dxa"/>
            <w:tcBorders>
              <w:top w:val="nil"/>
              <w:left w:val="nil"/>
              <w:bottom w:val="single" w:sz="4" w:space="0" w:color="auto"/>
              <w:right w:val="single" w:sz="4" w:space="0" w:color="auto"/>
            </w:tcBorders>
            <w:shd w:val="clear" w:color="auto" w:fill="auto"/>
            <w:noWrap/>
            <w:vAlign w:val="center"/>
            <w:hideMark/>
          </w:tcPr>
          <w:p w14:paraId="5507436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R$ 0,10</w:t>
            </w:r>
          </w:p>
        </w:tc>
        <w:tc>
          <w:tcPr>
            <w:tcW w:w="991" w:type="dxa"/>
            <w:tcBorders>
              <w:top w:val="nil"/>
              <w:left w:val="nil"/>
              <w:bottom w:val="single" w:sz="4" w:space="0" w:color="auto"/>
              <w:right w:val="single" w:sz="4" w:space="0" w:color="auto"/>
            </w:tcBorders>
            <w:shd w:val="clear" w:color="auto" w:fill="auto"/>
            <w:noWrap/>
            <w:vAlign w:val="center"/>
            <w:hideMark/>
          </w:tcPr>
          <w:p w14:paraId="12B0F97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12.000,00 </w:t>
            </w:r>
          </w:p>
        </w:tc>
      </w:tr>
      <w:tr w:rsidR="00F71637" w:rsidRPr="00F71637" w14:paraId="51FD692F"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1955A1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lastRenderedPageBreak/>
              <w:t>68</w:t>
            </w:r>
          </w:p>
        </w:tc>
        <w:tc>
          <w:tcPr>
            <w:tcW w:w="3402" w:type="dxa"/>
            <w:tcBorders>
              <w:top w:val="nil"/>
              <w:left w:val="nil"/>
              <w:bottom w:val="single" w:sz="4" w:space="0" w:color="auto"/>
              <w:right w:val="single" w:sz="4" w:space="0" w:color="auto"/>
            </w:tcBorders>
            <w:shd w:val="clear" w:color="auto" w:fill="auto"/>
            <w:hideMark/>
          </w:tcPr>
          <w:p w14:paraId="79AD8987"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HALOPERIDOL  </w:t>
            </w:r>
            <w:proofErr w:type="gramStart"/>
            <w:r w:rsidRPr="00F71637">
              <w:rPr>
                <w:rFonts w:asciiTheme="majorHAnsi" w:eastAsia="Times New Roman" w:hAnsiTheme="majorHAnsi" w:cstheme="majorHAnsi"/>
                <w:b/>
                <w:bCs/>
                <w:color w:val="auto"/>
                <w:sz w:val="16"/>
                <w:szCs w:val="16"/>
              </w:rPr>
              <w:t>2  MG</w:t>
            </w:r>
            <w:proofErr w:type="gramEnd"/>
            <w:r w:rsidRPr="00F71637">
              <w:rPr>
                <w:rFonts w:asciiTheme="majorHAnsi" w:eastAsia="Times New Roman" w:hAnsiTheme="majorHAnsi" w:cstheme="majorHAnsi"/>
                <w:b/>
                <w:bCs/>
                <w:color w:val="auto"/>
                <w:sz w:val="16"/>
                <w:szCs w:val="16"/>
              </w:rPr>
              <w:t xml:space="preserve">/  ML  SOL.  </w:t>
            </w:r>
            <w:proofErr w:type="gramStart"/>
            <w:r w:rsidRPr="00F71637">
              <w:rPr>
                <w:rFonts w:asciiTheme="majorHAnsi" w:eastAsia="Times New Roman" w:hAnsiTheme="majorHAnsi" w:cstheme="majorHAnsi"/>
                <w:b/>
                <w:bCs/>
                <w:color w:val="auto"/>
                <w:sz w:val="16"/>
                <w:szCs w:val="16"/>
              </w:rPr>
              <w:t>ORAL  –</w:t>
            </w:r>
            <w:proofErr w:type="gramEnd"/>
            <w:r w:rsidRPr="00F71637">
              <w:rPr>
                <w:rFonts w:asciiTheme="majorHAnsi" w:eastAsia="Times New Roman" w:hAnsiTheme="majorHAnsi" w:cstheme="majorHAnsi"/>
                <w:b/>
                <w:bCs/>
                <w:color w:val="auto"/>
                <w:sz w:val="16"/>
                <w:szCs w:val="16"/>
              </w:rPr>
              <w:t xml:space="preserve">  FRASCO  20 ML       </w:t>
            </w:r>
            <w:r w:rsidRPr="00F71637">
              <w:rPr>
                <w:rFonts w:asciiTheme="majorHAnsi" w:eastAsia="Times New Roman" w:hAnsiTheme="majorHAnsi" w:cstheme="majorHAnsi"/>
                <w:color w:val="auto"/>
                <w:sz w:val="16"/>
                <w:szCs w:val="16"/>
              </w:rPr>
              <w:t>EMBALAGEM       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1181FF3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292195</w:t>
            </w:r>
          </w:p>
        </w:tc>
        <w:tc>
          <w:tcPr>
            <w:tcW w:w="1134" w:type="dxa"/>
            <w:tcBorders>
              <w:top w:val="nil"/>
              <w:left w:val="nil"/>
              <w:bottom w:val="single" w:sz="4" w:space="0" w:color="auto"/>
              <w:right w:val="single" w:sz="4" w:space="0" w:color="auto"/>
            </w:tcBorders>
            <w:shd w:val="clear" w:color="auto" w:fill="auto"/>
            <w:vAlign w:val="center"/>
            <w:hideMark/>
          </w:tcPr>
          <w:p w14:paraId="4328047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713F56B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25EF7BE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w:t>
            </w:r>
          </w:p>
        </w:tc>
        <w:tc>
          <w:tcPr>
            <w:tcW w:w="1134" w:type="dxa"/>
            <w:tcBorders>
              <w:top w:val="nil"/>
              <w:left w:val="nil"/>
              <w:bottom w:val="single" w:sz="4" w:space="0" w:color="auto"/>
              <w:right w:val="single" w:sz="4" w:space="0" w:color="auto"/>
            </w:tcBorders>
            <w:shd w:val="clear" w:color="auto" w:fill="auto"/>
            <w:noWrap/>
            <w:vAlign w:val="center"/>
            <w:hideMark/>
          </w:tcPr>
          <w:p w14:paraId="6F70643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R$ 3,53</w:t>
            </w:r>
          </w:p>
        </w:tc>
        <w:tc>
          <w:tcPr>
            <w:tcW w:w="991" w:type="dxa"/>
            <w:tcBorders>
              <w:top w:val="nil"/>
              <w:left w:val="nil"/>
              <w:bottom w:val="single" w:sz="4" w:space="0" w:color="auto"/>
              <w:right w:val="single" w:sz="4" w:space="0" w:color="auto"/>
            </w:tcBorders>
            <w:shd w:val="clear" w:color="auto" w:fill="auto"/>
            <w:noWrap/>
            <w:vAlign w:val="center"/>
            <w:hideMark/>
          </w:tcPr>
          <w:p w14:paraId="45C281E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423,60 </w:t>
            </w:r>
          </w:p>
        </w:tc>
      </w:tr>
      <w:tr w:rsidR="00F71637" w:rsidRPr="00F71637" w14:paraId="10B1ECFE"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B8FEC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69</w:t>
            </w:r>
          </w:p>
        </w:tc>
        <w:tc>
          <w:tcPr>
            <w:tcW w:w="3402" w:type="dxa"/>
            <w:tcBorders>
              <w:top w:val="nil"/>
              <w:left w:val="nil"/>
              <w:bottom w:val="single" w:sz="4" w:space="0" w:color="auto"/>
              <w:right w:val="single" w:sz="4" w:space="0" w:color="auto"/>
            </w:tcBorders>
            <w:shd w:val="clear" w:color="auto" w:fill="auto"/>
            <w:hideMark/>
          </w:tcPr>
          <w:p w14:paraId="3111DAF3"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HIDROCLOROTIAZIDA      25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150975E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259154</w:t>
            </w:r>
          </w:p>
        </w:tc>
        <w:tc>
          <w:tcPr>
            <w:tcW w:w="1134" w:type="dxa"/>
            <w:tcBorders>
              <w:top w:val="nil"/>
              <w:left w:val="nil"/>
              <w:bottom w:val="single" w:sz="4" w:space="0" w:color="auto"/>
              <w:right w:val="single" w:sz="4" w:space="0" w:color="auto"/>
            </w:tcBorders>
            <w:shd w:val="clear" w:color="auto" w:fill="auto"/>
            <w:vAlign w:val="center"/>
            <w:hideMark/>
          </w:tcPr>
          <w:p w14:paraId="26FCA5F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4577AB0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1AEA060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600.000</w:t>
            </w:r>
          </w:p>
        </w:tc>
        <w:tc>
          <w:tcPr>
            <w:tcW w:w="1134" w:type="dxa"/>
            <w:tcBorders>
              <w:top w:val="nil"/>
              <w:left w:val="nil"/>
              <w:bottom w:val="single" w:sz="4" w:space="0" w:color="auto"/>
              <w:right w:val="single" w:sz="4" w:space="0" w:color="auto"/>
            </w:tcBorders>
            <w:shd w:val="clear" w:color="auto" w:fill="auto"/>
            <w:noWrap/>
            <w:vAlign w:val="center"/>
            <w:hideMark/>
          </w:tcPr>
          <w:p w14:paraId="1EF5775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R$ 0,03</w:t>
            </w:r>
          </w:p>
        </w:tc>
        <w:tc>
          <w:tcPr>
            <w:tcW w:w="991" w:type="dxa"/>
            <w:tcBorders>
              <w:top w:val="nil"/>
              <w:left w:val="nil"/>
              <w:bottom w:val="single" w:sz="4" w:space="0" w:color="auto"/>
              <w:right w:val="single" w:sz="4" w:space="0" w:color="auto"/>
            </w:tcBorders>
            <w:shd w:val="clear" w:color="auto" w:fill="auto"/>
            <w:noWrap/>
            <w:vAlign w:val="center"/>
            <w:hideMark/>
          </w:tcPr>
          <w:p w14:paraId="49EFD45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18.000,00 </w:t>
            </w:r>
          </w:p>
        </w:tc>
      </w:tr>
      <w:tr w:rsidR="00F71637" w:rsidRPr="00F71637" w14:paraId="3D572285"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DD888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70</w:t>
            </w:r>
          </w:p>
        </w:tc>
        <w:tc>
          <w:tcPr>
            <w:tcW w:w="3402" w:type="dxa"/>
            <w:tcBorders>
              <w:top w:val="nil"/>
              <w:left w:val="nil"/>
              <w:bottom w:val="single" w:sz="4" w:space="0" w:color="auto"/>
              <w:right w:val="single" w:sz="4" w:space="0" w:color="auto"/>
            </w:tcBorders>
            <w:shd w:val="clear" w:color="auto" w:fill="auto"/>
            <w:hideMark/>
          </w:tcPr>
          <w:p w14:paraId="11CB0B4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HIDRÓXIDO  DE</w:t>
            </w:r>
            <w:proofErr w:type="gramEnd"/>
            <w:r w:rsidRPr="00F71637">
              <w:rPr>
                <w:rFonts w:asciiTheme="majorHAnsi" w:eastAsia="Times New Roman" w:hAnsiTheme="majorHAnsi" w:cstheme="majorHAnsi"/>
                <w:b/>
                <w:bCs/>
                <w:color w:val="auto"/>
                <w:sz w:val="16"/>
                <w:szCs w:val="16"/>
              </w:rPr>
              <w:t xml:space="preserve">  ALUMÍNIO  SUSP.  ORAL  61,5MG</w:t>
            </w:r>
            <w:proofErr w:type="gramStart"/>
            <w:r w:rsidRPr="00F71637">
              <w:rPr>
                <w:rFonts w:asciiTheme="majorHAnsi" w:eastAsia="Times New Roman" w:hAnsiTheme="majorHAnsi" w:cstheme="majorHAnsi"/>
                <w:b/>
                <w:bCs/>
                <w:color w:val="auto"/>
                <w:sz w:val="16"/>
                <w:szCs w:val="16"/>
              </w:rPr>
              <w:t>-  -</w:t>
            </w:r>
            <w:proofErr w:type="gramEnd"/>
            <w:r w:rsidRPr="00F71637">
              <w:rPr>
                <w:rFonts w:asciiTheme="majorHAnsi" w:eastAsia="Times New Roman" w:hAnsiTheme="majorHAnsi" w:cstheme="majorHAnsi"/>
                <w:b/>
                <w:bCs/>
                <w:color w:val="auto"/>
                <w:sz w:val="16"/>
                <w:szCs w:val="16"/>
              </w:rPr>
              <w:t xml:space="preserve"> FRASCO     COM     MÍNIMO     100M</w:t>
            </w:r>
            <w:r w:rsidRPr="00F71637">
              <w:rPr>
                <w:rFonts w:asciiTheme="majorHAnsi" w:eastAsia="Times New Roman" w:hAnsiTheme="majorHAnsi" w:cstheme="majorHAnsi"/>
                <w:color w:val="auto"/>
                <w:sz w:val="16"/>
                <w:szCs w:val="16"/>
              </w:rPr>
              <w:t>L.     EMBALAGEM CONTENDO DADOS DE IDENTIFICAÇÃO, Nº DO LOTE,</w:t>
            </w:r>
            <w:r w:rsidRPr="00F71637">
              <w:rPr>
                <w:rFonts w:asciiTheme="majorHAnsi" w:eastAsia="Times New Roman" w:hAnsiTheme="majorHAnsi" w:cstheme="majorHAnsi"/>
                <w:color w:val="auto"/>
                <w:sz w:val="16"/>
                <w:szCs w:val="16"/>
              </w:rPr>
              <w:br/>
              <w:t>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57CFFD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433257</w:t>
            </w:r>
          </w:p>
        </w:tc>
        <w:tc>
          <w:tcPr>
            <w:tcW w:w="1134" w:type="dxa"/>
            <w:tcBorders>
              <w:top w:val="nil"/>
              <w:left w:val="nil"/>
              <w:bottom w:val="single" w:sz="4" w:space="0" w:color="auto"/>
              <w:right w:val="single" w:sz="4" w:space="0" w:color="auto"/>
            </w:tcBorders>
            <w:shd w:val="clear" w:color="auto" w:fill="auto"/>
            <w:vAlign w:val="center"/>
            <w:hideMark/>
          </w:tcPr>
          <w:p w14:paraId="176F621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2712489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378CDD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4C7C541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R$ 2,42</w:t>
            </w:r>
          </w:p>
        </w:tc>
        <w:tc>
          <w:tcPr>
            <w:tcW w:w="991" w:type="dxa"/>
            <w:tcBorders>
              <w:top w:val="nil"/>
              <w:left w:val="nil"/>
              <w:bottom w:val="single" w:sz="4" w:space="0" w:color="auto"/>
              <w:right w:val="single" w:sz="4" w:space="0" w:color="auto"/>
            </w:tcBorders>
            <w:shd w:val="clear" w:color="auto" w:fill="auto"/>
            <w:noWrap/>
            <w:vAlign w:val="center"/>
            <w:hideMark/>
          </w:tcPr>
          <w:p w14:paraId="58B1F02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10.890,00 </w:t>
            </w:r>
          </w:p>
        </w:tc>
      </w:tr>
      <w:tr w:rsidR="00F71637" w:rsidRPr="00F71637" w14:paraId="7B9094FA"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2D4290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71</w:t>
            </w:r>
          </w:p>
        </w:tc>
        <w:tc>
          <w:tcPr>
            <w:tcW w:w="3402" w:type="dxa"/>
            <w:tcBorders>
              <w:top w:val="nil"/>
              <w:left w:val="nil"/>
              <w:bottom w:val="single" w:sz="4" w:space="0" w:color="auto"/>
              <w:right w:val="single" w:sz="4" w:space="0" w:color="auto"/>
            </w:tcBorders>
            <w:shd w:val="clear" w:color="auto" w:fill="auto"/>
            <w:hideMark/>
          </w:tcPr>
          <w:p w14:paraId="30379E4E"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IBUPROFENO SOLUÇÃO ORAL 50 MG/</w:t>
            </w:r>
            <w:proofErr w:type="gramStart"/>
            <w:r w:rsidRPr="00F71637">
              <w:rPr>
                <w:rFonts w:asciiTheme="majorHAnsi" w:eastAsia="Times New Roman" w:hAnsiTheme="majorHAnsi" w:cstheme="majorHAnsi"/>
                <w:b/>
                <w:bCs/>
                <w:color w:val="auto"/>
                <w:sz w:val="16"/>
                <w:szCs w:val="16"/>
              </w:rPr>
              <w:t>ML  -</w:t>
            </w:r>
            <w:proofErr w:type="gramEnd"/>
            <w:r w:rsidRPr="00F71637">
              <w:rPr>
                <w:rFonts w:asciiTheme="majorHAnsi" w:eastAsia="Times New Roman" w:hAnsiTheme="majorHAnsi" w:cstheme="majorHAnsi"/>
                <w:b/>
                <w:bCs/>
                <w:color w:val="auto"/>
                <w:sz w:val="16"/>
                <w:szCs w:val="16"/>
              </w:rPr>
              <w:t xml:space="preserve"> FRASCO COM   30ML</w:t>
            </w:r>
            <w:r w:rsidRPr="00F71637">
              <w:rPr>
                <w:rFonts w:asciiTheme="majorHAnsi" w:eastAsia="Times New Roman" w:hAnsiTheme="majorHAnsi" w:cstheme="majorHAnsi"/>
                <w:color w:val="auto"/>
                <w:sz w:val="16"/>
                <w:szCs w:val="16"/>
              </w:rPr>
              <w:t>,   EMBALAGEM   CONTENDO   DADOS   DE IDENTIFICAÇÃO,    Nº    DO    LOTE,    MÊS    E    ANO    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60C0F43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332754</w:t>
            </w:r>
          </w:p>
        </w:tc>
        <w:tc>
          <w:tcPr>
            <w:tcW w:w="1134" w:type="dxa"/>
            <w:tcBorders>
              <w:top w:val="nil"/>
              <w:left w:val="nil"/>
              <w:bottom w:val="single" w:sz="4" w:space="0" w:color="auto"/>
              <w:right w:val="single" w:sz="4" w:space="0" w:color="auto"/>
            </w:tcBorders>
            <w:shd w:val="clear" w:color="auto" w:fill="auto"/>
            <w:vAlign w:val="center"/>
            <w:hideMark/>
          </w:tcPr>
          <w:p w14:paraId="6565F90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140FAF4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8C4FF6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7887EC5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R$ 2,37</w:t>
            </w:r>
          </w:p>
        </w:tc>
        <w:tc>
          <w:tcPr>
            <w:tcW w:w="991" w:type="dxa"/>
            <w:tcBorders>
              <w:top w:val="nil"/>
              <w:left w:val="nil"/>
              <w:bottom w:val="single" w:sz="4" w:space="0" w:color="auto"/>
              <w:right w:val="single" w:sz="4" w:space="0" w:color="auto"/>
            </w:tcBorders>
            <w:shd w:val="clear" w:color="auto" w:fill="auto"/>
            <w:noWrap/>
            <w:vAlign w:val="center"/>
            <w:hideMark/>
          </w:tcPr>
          <w:p w14:paraId="1183779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21.330,00 </w:t>
            </w:r>
          </w:p>
        </w:tc>
      </w:tr>
      <w:tr w:rsidR="00F71637" w:rsidRPr="00F71637" w14:paraId="091E0F51"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4B03DF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72</w:t>
            </w:r>
          </w:p>
        </w:tc>
        <w:tc>
          <w:tcPr>
            <w:tcW w:w="3402" w:type="dxa"/>
            <w:tcBorders>
              <w:top w:val="nil"/>
              <w:left w:val="nil"/>
              <w:bottom w:val="single" w:sz="4" w:space="0" w:color="auto"/>
              <w:right w:val="single" w:sz="4" w:space="0" w:color="auto"/>
            </w:tcBorders>
            <w:shd w:val="clear" w:color="auto" w:fill="auto"/>
            <w:hideMark/>
          </w:tcPr>
          <w:p w14:paraId="284541F6"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IBUPROFENO  </w:t>
            </w:r>
            <w:proofErr w:type="gramStart"/>
            <w:r w:rsidRPr="00F71637">
              <w:rPr>
                <w:rFonts w:asciiTheme="majorHAnsi" w:eastAsia="Times New Roman" w:hAnsiTheme="majorHAnsi" w:cstheme="majorHAnsi"/>
                <w:b/>
                <w:bCs/>
                <w:color w:val="auto"/>
                <w:sz w:val="16"/>
                <w:szCs w:val="16"/>
              </w:rPr>
              <w:t>600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0400342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267676</w:t>
            </w:r>
          </w:p>
        </w:tc>
        <w:tc>
          <w:tcPr>
            <w:tcW w:w="1134" w:type="dxa"/>
            <w:tcBorders>
              <w:top w:val="nil"/>
              <w:left w:val="nil"/>
              <w:bottom w:val="single" w:sz="4" w:space="0" w:color="auto"/>
              <w:right w:val="single" w:sz="4" w:space="0" w:color="auto"/>
            </w:tcBorders>
            <w:shd w:val="clear" w:color="auto" w:fill="auto"/>
            <w:vAlign w:val="center"/>
            <w:hideMark/>
          </w:tcPr>
          <w:p w14:paraId="16DCFE4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3713C24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C1131D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140.000</w:t>
            </w:r>
          </w:p>
        </w:tc>
        <w:tc>
          <w:tcPr>
            <w:tcW w:w="1134" w:type="dxa"/>
            <w:tcBorders>
              <w:top w:val="nil"/>
              <w:left w:val="nil"/>
              <w:bottom w:val="single" w:sz="4" w:space="0" w:color="auto"/>
              <w:right w:val="single" w:sz="4" w:space="0" w:color="auto"/>
            </w:tcBorders>
            <w:shd w:val="clear" w:color="auto" w:fill="auto"/>
            <w:noWrap/>
            <w:vAlign w:val="center"/>
            <w:hideMark/>
          </w:tcPr>
          <w:p w14:paraId="0AB24F0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R$ 0,14</w:t>
            </w:r>
          </w:p>
        </w:tc>
        <w:tc>
          <w:tcPr>
            <w:tcW w:w="991" w:type="dxa"/>
            <w:tcBorders>
              <w:top w:val="nil"/>
              <w:left w:val="nil"/>
              <w:bottom w:val="single" w:sz="4" w:space="0" w:color="auto"/>
              <w:right w:val="single" w:sz="4" w:space="0" w:color="auto"/>
            </w:tcBorders>
            <w:shd w:val="clear" w:color="auto" w:fill="auto"/>
            <w:noWrap/>
            <w:vAlign w:val="center"/>
            <w:hideMark/>
          </w:tcPr>
          <w:p w14:paraId="758EFA1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19.600,00 </w:t>
            </w:r>
          </w:p>
        </w:tc>
      </w:tr>
      <w:tr w:rsidR="00F71637" w:rsidRPr="00F71637" w14:paraId="5836FAC2"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3E55B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73</w:t>
            </w:r>
          </w:p>
        </w:tc>
        <w:tc>
          <w:tcPr>
            <w:tcW w:w="3402" w:type="dxa"/>
            <w:tcBorders>
              <w:top w:val="nil"/>
              <w:left w:val="nil"/>
              <w:bottom w:val="single" w:sz="4" w:space="0" w:color="auto"/>
              <w:right w:val="single" w:sz="4" w:space="0" w:color="auto"/>
            </w:tcBorders>
            <w:shd w:val="clear" w:color="auto" w:fill="auto"/>
            <w:hideMark/>
          </w:tcPr>
          <w:p w14:paraId="2F6C2028"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ISOFLAVONA   DE   SOJA</w:t>
            </w:r>
            <w:proofErr w:type="gramStart"/>
            <w:r w:rsidRPr="00F71637">
              <w:rPr>
                <w:rFonts w:asciiTheme="majorHAnsi" w:eastAsia="Times New Roman" w:hAnsiTheme="majorHAnsi" w:cstheme="majorHAnsi"/>
                <w:b/>
                <w:bCs/>
                <w:color w:val="auto"/>
                <w:sz w:val="16"/>
                <w:szCs w:val="16"/>
              </w:rPr>
              <w:t xml:space="preserve">   (</w:t>
            </w:r>
            <w:proofErr w:type="gramEnd"/>
            <w:r w:rsidRPr="00F71637">
              <w:rPr>
                <w:rFonts w:asciiTheme="majorHAnsi" w:eastAsia="Times New Roman" w:hAnsiTheme="majorHAnsi" w:cstheme="majorHAnsi"/>
                <w:b/>
                <w:bCs/>
                <w:color w:val="auto"/>
                <w:sz w:val="16"/>
                <w:szCs w:val="16"/>
              </w:rPr>
              <w:t xml:space="preserve">GLYCINE   MAX)   150MG COMPRIMIDO,         </w:t>
            </w:r>
            <w:r w:rsidRPr="00F71637">
              <w:rPr>
                <w:rFonts w:asciiTheme="majorHAnsi" w:eastAsia="Times New Roman" w:hAnsiTheme="majorHAnsi" w:cstheme="majorHAnsi"/>
                <w:color w:val="auto"/>
                <w:sz w:val="16"/>
                <w:szCs w:val="16"/>
              </w:rPr>
              <w:t>EMBALADOS         EM         BLISTER, CONTENDO DADOS DE IDENTIFICAÇÃO, Nº DO LOTE,</w:t>
            </w:r>
            <w:r w:rsidRPr="00F71637">
              <w:rPr>
                <w:rFonts w:asciiTheme="majorHAnsi" w:eastAsia="Times New Roman" w:hAnsiTheme="majorHAnsi" w:cstheme="majorHAnsi"/>
                <w:color w:val="auto"/>
                <w:sz w:val="16"/>
                <w:szCs w:val="16"/>
              </w:rPr>
              <w:br/>
              <w:t>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621A78F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395620</w:t>
            </w:r>
          </w:p>
        </w:tc>
        <w:tc>
          <w:tcPr>
            <w:tcW w:w="1134" w:type="dxa"/>
            <w:tcBorders>
              <w:top w:val="nil"/>
              <w:left w:val="nil"/>
              <w:bottom w:val="single" w:sz="4" w:space="0" w:color="auto"/>
              <w:right w:val="single" w:sz="4" w:space="0" w:color="auto"/>
            </w:tcBorders>
            <w:shd w:val="clear" w:color="auto" w:fill="auto"/>
            <w:vAlign w:val="center"/>
            <w:hideMark/>
          </w:tcPr>
          <w:p w14:paraId="2C9FA52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38F819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36B4F1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36C5883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R$ 0,42</w:t>
            </w:r>
          </w:p>
        </w:tc>
        <w:tc>
          <w:tcPr>
            <w:tcW w:w="991" w:type="dxa"/>
            <w:tcBorders>
              <w:top w:val="nil"/>
              <w:left w:val="nil"/>
              <w:bottom w:val="single" w:sz="4" w:space="0" w:color="auto"/>
              <w:right w:val="single" w:sz="4" w:space="0" w:color="auto"/>
            </w:tcBorders>
            <w:shd w:val="clear" w:color="auto" w:fill="auto"/>
            <w:noWrap/>
            <w:vAlign w:val="center"/>
            <w:hideMark/>
          </w:tcPr>
          <w:p w14:paraId="5307403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252,00 </w:t>
            </w:r>
          </w:p>
        </w:tc>
      </w:tr>
      <w:tr w:rsidR="00F71637" w:rsidRPr="00F71637" w14:paraId="78B749A5"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03EC59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74</w:t>
            </w:r>
          </w:p>
        </w:tc>
        <w:tc>
          <w:tcPr>
            <w:tcW w:w="3402" w:type="dxa"/>
            <w:tcBorders>
              <w:top w:val="nil"/>
              <w:left w:val="nil"/>
              <w:bottom w:val="single" w:sz="4" w:space="0" w:color="auto"/>
              <w:right w:val="single" w:sz="4" w:space="0" w:color="auto"/>
            </w:tcBorders>
            <w:shd w:val="clear" w:color="auto" w:fill="auto"/>
            <w:hideMark/>
          </w:tcPr>
          <w:p w14:paraId="132ECE8E"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ISOSSORBIDA MONONTRATO 10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05B6E6D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273396</w:t>
            </w:r>
          </w:p>
        </w:tc>
        <w:tc>
          <w:tcPr>
            <w:tcW w:w="1134" w:type="dxa"/>
            <w:tcBorders>
              <w:top w:val="nil"/>
              <w:left w:val="nil"/>
              <w:bottom w:val="single" w:sz="4" w:space="0" w:color="auto"/>
              <w:right w:val="single" w:sz="4" w:space="0" w:color="auto"/>
            </w:tcBorders>
            <w:shd w:val="clear" w:color="auto" w:fill="auto"/>
            <w:vAlign w:val="center"/>
            <w:hideMark/>
          </w:tcPr>
          <w:p w14:paraId="54C39ED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6FB1E09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1602FBE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0B873D3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R$ 0,32</w:t>
            </w:r>
          </w:p>
        </w:tc>
        <w:tc>
          <w:tcPr>
            <w:tcW w:w="991" w:type="dxa"/>
            <w:tcBorders>
              <w:top w:val="nil"/>
              <w:left w:val="nil"/>
              <w:bottom w:val="single" w:sz="4" w:space="0" w:color="auto"/>
              <w:right w:val="single" w:sz="4" w:space="0" w:color="auto"/>
            </w:tcBorders>
            <w:shd w:val="clear" w:color="auto" w:fill="auto"/>
            <w:noWrap/>
            <w:vAlign w:val="center"/>
            <w:hideMark/>
          </w:tcPr>
          <w:p w14:paraId="5E442E7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1.920,00 </w:t>
            </w:r>
          </w:p>
        </w:tc>
      </w:tr>
      <w:tr w:rsidR="00F71637" w:rsidRPr="00F71637" w14:paraId="66B5088A"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91248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75</w:t>
            </w:r>
          </w:p>
        </w:tc>
        <w:tc>
          <w:tcPr>
            <w:tcW w:w="3402" w:type="dxa"/>
            <w:tcBorders>
              <w:top w:val="nil"/>
              <w:left w:val="nil"/>
              <w:bottom w:val="single" w:sz="4" w:space="0" w:color="auto"/>
              <w:right w:val="single" w:sz="4" w:space="0" w:color="auto"/>
            </w:tcBorders>
            <w:shd w:val="clear" w:color="auto" w:fill="auto"/>
            <w:hideMark/>
          </w:tcPr>
          <w:p w14:paraId="1D33CE07"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ISOSSORBIDA MONONITRATO 20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67739AB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273397</w:t>
            </w:r>
          </w:p>
        </w:tc>
        <w:tc>
          <w:tcPr>
            <w:tcW w:w="1134" w:type="dxa"/>
            <w:tcBorders>
              <w:top w:val="nil"/>
              <w:left w:val="nil"/>
              <w:bottom w:val="single" w:sz="4" w:space="0" w:color="auto"/>
              <w:right w:val="single" w:sz="4" w:space="0" w:color="auto"/>
            </w:tcBorders>
            <w:shd w:val="clear" w:color="auto" w:fill="auto"/>
            <w:vAlign w:val="center"/>
            <w:hideMark/>
          </w:tcPr>
          <w:p w14:paraId="5904275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F6616E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A89CE7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w:t>
            </w:r>
          </w:p>
        </w:tc>
        <w:tc>
          <w:tcPr>
            <w:tcW w:w="1134" w:type="dxa"/>
            <w:tcBorders>
              <w:top w:val="nil"/>
              <w:left w:val="nil"/>
              <w:bottom w:val="single" w:sz="4" w:space="0" w:color="auto"/>
              <w:right w:val="single" w:sz="4" w:space="0" w:color="auto"/>
            </w:tcBorders>
            <w:shd w:val="clear" w:color="auto" w:fill="auto"/>
            <w:noWrap/>
            <w:vAlign w:val="center"/>
            <w:hideMark/>
          </w:tcPr>
          <w:p w14:paraId="73C2CC0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R$ 0,18</w:t>
            </w:r>
          </w:p>
        </w:tc>
        <w:tc>
          <w:tcPr>
            <w:tcW w:w="991" w:type="dxa"/>
            <w:tcBorders>
              <w:top w:val="nil"/>
              <w:left w:val="nil"/>
              <w:bottom w:val="single" w:sz="4" w:space="0" w:color="auto"/>
              <w:right w:val="single" w:sz="4" w:space="0" w:color="auto"/>
            </w:tcBorders>
            <w:shd w:val="clear" w:color="auto" w:fill="auto"/>
            <w:noWrap/>
            <w:vAlign w:val="center"/>
            <w:hideMark/>
          </w:tcPr>
          <w:p w14:paraId="1319FAB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2.160,00 </w:t>
            </w:r>
          </w:p>
        </w:tc>
      </w:tr>
      <w:tr w:rsidR="00F71637" w:rsidRPr="00F71637" w14:paraId="6027A0E1"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A1574D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76</w:t>
            </w:r>
          </w:p>
        </w:tc>
        <w:tc>
          <w:tcPr>
            <w:tcW w:w="3402" w:type="dxa"/>
            <w:tcBorders>
              <w:top w:val="nil"/>
              <w:left w:val="nil"/>
              <w:bottom w:val="single" w:sz="4" w:space="0" w:color="auto"/>
              <w:right w:val="single" w:sz="4" w:space="0" w:color="auto"/>
            </w:tcBorders>
            <w:shd w:val="clear" w:color="auto" w:fill="auto"/>
            <w:hideMark/>
          </w:tcPr>
          <w:p w14:paraId="34304CB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ISOSSORBIDA MONONITRATO 40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BFC2F4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273401</w:t>
            </w:r>
          </w:p>
        </w:tc>
        <w:tc>
          <w:tcPr>
            <w:tcW w:w="1134" w:type="dxa"/>
            <w:tcBorders>
              <w:top w:val="nil"/>
              <w:left w:val="nil"/>
              <w:bottom w:val="single" w:sz="4" w:space="0" w:color="auto"/>
              <w:right w:val="single" w:sz="4" w:space="0" w:color="auto"/>
            </w:tcBorders>
            <w:shd w:val="clear" w:color="auto" w:fill="auto"/>
            <w:vAlign w:val="center"/>
            <w:hideMark/>
          </w:tcPr>
          <w:p w14:paraId="54AE50A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3E5896F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7A4777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w:t>
            </w:r>
          </w:p>
        </w:tc>
        <w:tc>
          <w:tcPr>
            <w:tcW w:w="1134" w:type="dxa"/>
            <w:tcBorders>
              <w:top w:val="nil"/>
              <w:left w:val="nil"/>
              <w:bottom w:val="single" w:sz="4" w:space="0" w:color="auto"/>
              <w:right w:val="single" w:sz="4" w:space="0" w:color="auto"/>
            </w:tcBorders>
            <w:shd w:val="clear" w:color="auto" w:fill="auto"/>
            <w:noWrap/>
            <w:vAlign w:val="center"/>
            <w:hideMark/>
          </w:tcPr>
          <w:p w14:paraId="2B87119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R$ 0,35</w:t>
            </w:r>
          </w:p>
        </w:tc>
        <w:tc>
          <w:tcPr>
            <w:tcW w:w="991" w:type="dxa"/>
            <w:tcBorders>
              <w:top w:val="nil"/>
              <w:left w:val="nil"/>
              <w:bottom w:val="single" w:sz="4" w:space="0" w:color="auto"/>
              <w:right w:val="single" w:sz="4" w:space="0" w:color="auto"/>
            </w:tcBorders>
            <w:shd w:val="clear" w:color="auto" w:fill="auto"/>
            <w:noWrap/>
            <w:vAlign w:val="center"/>
            <w:hideMark/>
          </w:tcPr>
          <w:p w14:paraId="77BB1BD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4.200,00 </w:t>
            </w:r>
          </w:p>
        </w:tc>
      </w:tr>
      <w:tr w:rsidR="00F71637" w:rsidRPr="00F71637" w14:paraId="441E70AC"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B53C42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77</w:t>
            </w:r>
          </w:p>
        </w:tc>
        <w:tc>
          <w:tcPr>
            <w:tcW w:w="3402" w:type="dxa"/>
            <w:tcBorders>
              <w:top w:val="nil"/>
              <w:left w:val="nil"/>
              <w:bottom w:val="single" w:sz="4" w:space="0" w:color="auto"/>
              <w:right w:val="single" w:sz="4" w:space="0" w:color="auto"/>
            </w:tcBorders>
            <w:shd w:val="clear" w:color="auto" w:fill="auto"/>
            <w:hideMark/>
          </w:tcPr>
          <w:p w14:paraId="07992C5E"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IVERMECTINA 6MG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BLISTER,  CONTENDO</w:t>
            </w:r>
            <w:proofErr w:type="gramEnd"/>
            <w:r w:rsidRPr="00F71637">
              <w:rPr>
                <w:rFonts w:asciiTheme="majorHAnsi" w:eastAsia="Times New Roman" w:hAnsiTheme="majorHAnsi" w:cstheme="majorHAnsi"/>
                <w:color w:val="auto"/>
                <w:sz w:val="16"/>
                <w:szCs w:val="16"/>
              </w:rPr>
              <w:t xml:space="preserve">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1A47D31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376767</w:t>
            </w:r>
          </w:p>
        </w:tc>
        <w:tc>
          <w:tcPr>
            <w:tcW w:w="1134" w:type="dxa"/>
            <w:tcBorders>
              <w:top w:val="nil"/>
              <w:left w:val="nil"/>
              <w:bottom w:val="single" w:sz="4" w:space="0" w:color="auto"/>
              <w:right w:val="single" w:sz="4" w:space="0" w:color="auto"/>
            </w:tcBorders>
            <w:shd w:val="clear" w:color="auto" w:fill="auto"/>
            <w:vAlign w:val="center"/>
            <w:hideMark/>
          </w:tcPr>
          <w:p w14:paraId="507AC58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10F84BD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20817C3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228774B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R$ 0,22</w:t>
            </w:r>
          </w:p>
        </w:tc>
        <w:tc>
          <w:tcPr>
            <w:tcW w:w="991" w:type="dxa"/>
            <w:tcBorders>
              <w:top w:val="nil"/>
              <w:left w:val="nil"/>
              <w:bottom w:val="single" w:sz="4" w:space="0" w:color="auto"/>
              <w:right w:val="single" w:sz="4" w:space="0" w:color="auto"/>
            </w:tcBorders>
            <w:shd w:val="clear" w:color="auto" w:fill="auto"/>
            <w:noWrap/>
            <w:vAlign w:val="center"/>
            <w:hideMark/>
          </w:tcPr>
          <w:p w14:paraId="4196754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660,00 </w:t>
            </w:r>
          </w:p>
        </w:tc>
      </w:tr>
      <w:tr w:rsidR="00F71637" w:rsidRPr="00F71637" w14:paraId="6D2F855A"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ED559B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78</w:t>
            </w:r>
          </w:p>
        </w:tc>
        <w:tc>
          <w:tcPr>
            <w:tcW w:w="3402" w:type="dxa"/>
            <w:tcBorders>
              <w:top w:val="nil"/>
              <w:left w:val="nil"/>
              <w:bottom w:val="single" w:sz="4" w:space="0" w:color="auto"/>
              <w:right w:val="single" w:sz="4" w:space="0" w:color="auto"/>
            </w:tcBorders>
            <w:shd w:val="clear" w:color="auto" w:fill="auto"/>
            <w:hideMark/>
          </w:tcPr>
          <w:p w14:paraId="39DEA1A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LEVOTIROXINA   SÓDICA   25   MCG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CEC996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233322</w:t>
            </w:r>
          </w:p>
        </w:tc>
        <w:tc>
          <w:tcPr>
            <w:tcW w:w="1134" w:type="dxa"/>
            <w:tcBorders>
              <w:top w:val="nil"/>
              <w:left w:val="nil"/>
              <w:bottom w:val="single" w:sz="4" w:space="0" w:color="auto"/>
              <w:right w:val="single" w:sz="4" w:space="0" w:color="auto"/>
            </w:tcBorders>
            <w:shd w:val="clear" w:color="auto" w:fill="auto"/>
            <w:vAlign w:val="center"/>
            <w:hideMark/>
          </w:tcPr>
          <w:p w14:paraId="0BC4CE9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1835709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52CF12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382C23A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R$ 0,13</w:t>
            </w:r>
          </w:p>
        </w:tc>
        <w:tc>
          <w:tcPr>
            <w:tcW w:w="991" w:type="dxa"/>
            <w:tcBorders>
              <w:top w:val="nil"/>
              <w:left w:val="nil"/>
              <w:bottom w:val="single" w:sz="4" w:space="0" w:color="auto"/>
              <w:right w:val="single" w:sz="4" w:space="0" w:color="auto"/>
            </w:tcBorders>
            <w:shd w:val="clear" w:color="auto" w:fill="auto"/>
            <w:noWrap/>
            <w:vAlign w:val="center"/>
            <w:hideMark/>
          </w:tcPr>
          <w:p w14:paraId="1060D09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780,00 </w:t>
            </w:r>
          </w:p>
        </w:tc>
      </w:tr>
      <w:tr w:rsidR="00F71637" w:rsidRPr="00F71637" w14:paraId="27C94821"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1BACA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79</w:t>
            </w:r>
          </w:p>
        </w:tc>
        <w:tc>
          <w:tcPr>
            <w:tcW w:w="3402" w:type="dxa"/>
            <w:tcBorders>
              <w:top w:val="nil"/>
              <w:left w:val="nil"/>
              <w:bottom w:val="single" w:sz="4" w:space="0" w:color="auto"/>
              <w:right w:val="single" w:sz="4" w:space="0" w:color="auto"/>
            </w:tcBorders>
            <w:shd w:val="clear" w:color="auto" w:fill="auto"/>
            <w:hideMark/>
          </w:tcPr>
          <w:p w14:paraId="67BA7BB8"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LEVOTIROXINA   SÓDICA   50   MCG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78293CD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233321</w:t>
            </w:r>
          </w:p>
        </w:tc>
        <w:tc>
          <w:tcPr>
            <w:tcW w:w="1134" w:type="dxa"/>
            <w:tcBorders>
              <w:top w:val="nil"/>
              <w:left w:val="nil"/>
              <w:bottom w:val="single" w:sz="4" w:space="0" w:color="auto"/>
              <w:right w:val="single" w:sz="4" w:space="0" w:color="auto"/>
            </w:tcBorders>
            <w:shd w:val="clear" w:color="auto" w:fill="auto"/>
            <w:vAlign w:val="center"/>
            <w:hideMark/>
          </w:tcPr>
          <w:p w14:paraId="611140F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6DF5B9E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6EA27B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60026BE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R$ 0,12</w:t>
            </w:r>
          </w:p>
        </w:tc>
        <w:tc>
          <w:tcPr>
            <w:tcW w:w="991" w:type="dxa"/>
            <w:tcBorders>
              <w:top w:val="nil"/>
              <w:left w:val="nil"/>
              <w:bottom w:val="single" w:sz="4" w:space="0" w:color="auto"/>
              <w:right w:val="single" w:sz="4" w:space="0" w:color="auto"/>
            </w:tcBorders>
            <w:shd w:val="clear" w:color="auto" w:fill="auto"/>
            <w:noWrap/>
            <w:vAlign w:val="center"/>
            <w:hideMark/>
          </w:tcPr>
          <w:p w14:paraId="57F331C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720,00 </w:t>
            </w:r>
          </w:p>
        </w:tc>
      </w:tr>
      <w:tr w:rsidR="00F71637" w:rsidRPr="00F71637" w14:paraId="3AF10B84"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E0F39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80</w:t>
            </w:r>
          </w:p>
        </w:tc>
        <w:tc>
          <w:tcPr>
            <w:tcW w:w="3402" w:type="dxa"/>
            <w:tcBorders>
              <w:top w:val="nil"/>
              <w:left w:val="nil"/>
              <w:bottom w:val="single" w:sz="4" w:space="0" w:color="auto"/>
              <w:right w:val="single" w:sz="4" w:space="0" w:color="auto"/>
            </w:tcBorders>
            <w:shd w:val="clear" w:color="auto" w:fill="auto"/>
            <w:hideMark/>
          </w:tcPr>
          <w:p w14:paraId="23EE3E14"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LEVOTIROXINA   SÓDICA   100   MCG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05D044B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233324</w:t>
            </w:r>
          </w:p>
        </w:tc>
        <w:tc>
          <w:tcPr>
            <w:tcW w:w="1134" w:type="dxa"/>
            <w:tcBorders>
              <w:top w:val="nil"/>
              <w:left w:val="nil"/>
              <w:bottom w:val="single" w:sz="4" w:space="0" w:color="auto"/>
              <w:right w:val="single" w:sz="4" w:space="0" w:color="auto"/>
            </w:tcBorders>
            <w:shd w:val="clear" w:color="auto" w:fill="auto"/>
            <w:vAlign w:val="center"/>
            <w:hideMark/>
          </w:tcPr>
          <w:p w14:paraId="21E98E0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17F98E9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BDEE7C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2.400</w:t>
            </w:r>
          </w:p>
        </w:tc>
        <w:tc>
          <w:tcPr>
            <w:tcW w:w="1134" w:type="dxa"/>
            <w:tcBorders>
              <w:top w:val="nil"/>
              <w:left w:val="nil"/>
              <w:bottom w:val="single" w:sz="4" w:space="0" w:color="auto"/>
              <w:right w:val="single" w:sz="4" w:space="0" w:color="auto"/>
            </w:tcBorders>
            <w:shd w:val="clear" w:color="auto" w:fill="auto"/>
            <w:noWrap/>
            <w:vAlign w:val="center"/>
            <w:hideMark/>
          </w:tcPr>
          <w:p w14:paraId="116DAED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R$ 0,13</w:t>
            </w:r>
          </w:p>
        </w:tc>
        <w:tc>
          <w:tcPr>
            <w:tcW w:w="991" w:type="dxa"/>
            <w:tcBorders>
              <w:top w:val="nil"/>
              <w:left w:val="nil"/>
              <w:bottom w:val="single" w:sz="4" w:space="0" w:color="auto"/>
              <w:right w:val="single" w:sz="4" w:space="0" w:color="auto"/>
            </w:tcBorders>
            <w:shd w:val="clear" w:color="auto" w:fill="auto"/>
            <w:noWrap/>
            <w:vAlign w:val="center"/>
            <w:hideMark/>
          </w:tcPr>
          <w:p w14:paraId="37D9D5E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312,00 </w:t>
            </w:r>
          </w:p>
        </w:tc>
      </w:tr>
      <w:tr w:rsidR="00F71637" w:rsidRPr="00F71637" w14:paraId="551AC79F"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538AB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81</w:t>
            </w:r>
          </w:p>
        </w:tc>
        <w:tc>
          <w:tcPr>
            <w:tcW w:w="3402" w:type="dxa"/>
            <w:tcBorders>
              <w:top w:val="nil"/>
              <w:left w:val="nil"/>
              <w:bottom w:val="single" w:sz="4" w:space="0" w:color="auto"/>
              <w:right w:val="single" w:sz="4" w:space="0" w:color="auto"/>
            </w:tcBorders>
            <w:shd w:val="clear" w:color="auto" w:fill="auto"/>
            <w:hideMark/>
          </w:tcPr>
          <w:p w14:paraId="3BFC6392"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LORATADINA   10   MG   </w:t>
            </w:r>
            <w:proofErr w:type="gramStart"/>
            <w:r w:rsidRPr="00F71637">
              <w:rPr>
                <w:rFonts w:asciiTheme="majorHAnsi" w:eastAsia="Times New Roman" w:hAnsiTheme="majorHAnsi" w:cstheme="majorHAnsi"/>
                <w:b/>
                <w:bCs/>
                <w:color w:val="auto"/>
                <w:sz w:val="16"/>
                <w:szCs w:val="16"/>
              </w:rPr>
              <w:t xml:space="preserve">COMPRIMIDO,   </w:t>
            </w:r>
            <w:proofErr w:type="gramEnd"/>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5C84A58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230249</w:t>
            </w:r>
          </w:p>
        </w:tc>
        <w:tc>
          <w:tcPr>
            <w:tcW w:w="1134" w:type="dxa"/>
            <w:tcBorders>
              <w:top w:val="nil"/>
              <w:left w:val="nil"/>
              <w:bottom w:val="single" w:sz="4" w:space="0" w:color="auto"/>
              <w:right w:val="single" w:sz="4" w:space="0" w:color="auto"/>
            </w:tcBorders>
            <w:shd w:val="clear" w:color="auto" w:fill="auto"/>
            <w:vAlign w:val="center"/>
            <w:hideMark/>
          </w:tcPr>
          <w:p w14:paraId="67CE8BB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79D4139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7FFCB8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0B303E9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R$ 0,07</w:t>
            </w:r>
          </w:p>
        </w:tc>
        <w:tc>
          <w:tcPr>
            <w:tcW w:w="991" w:type="dxa"/>
            <w:tcBorders>
              <w:top w:val="nil"/>
              <w:left w:val="nil"/>
              <w:bottom w:val="single" w:sz="4" w:space="0" w:color="auto"/>
              <w:right w:val="single" w:sz="4" w:space="0" w:color="auto"/>
            </w:tcBorders>
            <w:shd w:val="clear" w:color="auto" w:fill="auto"/>
            <w:noWrap/>
            <w:vAlign w:val="center"/>
            <w:hideMark/>
          </w:tcPr>
          <w:p w14:paraId="54DD9E9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2.100,00 </w:t>
            </w:r>
          </w:p>
        </w:tc>
      </w:tr>
      <w:tr w:rsidR="00F71637" w:rsidRPr="00F71637" w14:paraId="69E4976F"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F690FC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lastRenderedPageBreak/>
              <w:t>82</w:t>
            </w:r>
          </w:p>
        </w:tc>
        <w:tc>
          <w:tcPr>
            <w:tcW w:w="3402" w:type="dxa"/>
            <w:tcBorders>
              <w:top w:val="nil"/>
              <w:left w:val="nil"/>
              <w:bottom w:val="single" w:sz="4" w:space="0" w:color="auto"/>
              <w:right w:val="single" w:sz="4" w:space="0" w:color="auto"/>
            </w:tcBorders>
            <w:shd w:val="clear" w:color="auto" w:fill="auto"/>
            <w:hideMark/>
          </w:tcPr>
          <w:p w14:paraId="7C8E35A7"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LORATADINA  XAROPE</w:t>
            </w:r>
            <w:proofErr w:type="gramEnd"/>
            <w:r w:rsidRPr="00F71637">
              <w:rPr>
                <w:rFonts w:asciiTheme="majorHAnsi" w:eastAsia="Times New Roman" w:hAnsiTheme="majorHAnsi" w:cstheme="majorHAnsi"/>
                <w:b/>
                <w:bCs/>
                <w:color w:val="auto"/>
                <w:sz w:val="16"/>
                <w:szCs w:val="16"/>
              </w:rPr>
              <w:t xml:space="preserve">  1  MG/ML  -  FRASCO  100  ML </w:t>
            </w:r>
            <w:r w:rsidRPr="00F71637">
              <w:rPr>
                <w:rFonts w:asciiTheme="majorHAnsi" w:eastAsia="Times New Roman" w:hAnsiTheme="majorHAnsi" w:cstheme="majorHAnsi"/>
                <w:color w:val="auto"/>
                <w:sz w:val="16"/>
                <w:szCs w:val="16"/>
              </w:rPr>
              <w:t>EMBALAGEM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76AD401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481319</w:t>
            </w:r>
          </w:p>
        </w:tc>
        <w:tc>
          <w:tcPr>
            <w:tcW w:w="1134" w:type="dxa"/>
            <w:tcBorders>
              <w:top w:val="nil"/>
              <w:left w:val="nil"/>
              <w:bottom w:val="single" w:sz="4" w:space="0" w:color="auto"/>
              <w:right w:val="single" w:sz="4" w:space="0" w:color="auto"/>
            </w:tcBorders>
            <w:shd w:val="clear" w:color="auto" w:fill="auto"/>
            <w:vAlign w:val="center"/>
            <w:hideMark/>
          </w:tcPr>
          <w:p w14:paraId="6F80153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1FBA794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FCB8FB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4F54D05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R$ 2,79</w:t>
            </w:r>
          </w:p>
        </w:tc>
        <w:tc>
          <w:tcPr>
            <w:tcW w:w="991" w:type="dxa"/>
            <w:tcBorders>
              <w:top w:val="nil"/>
              <w:left w:val="nil"/>
              <w:bottom w:val="single" w:sz="4" w:space="0" w:color="auto"/>
              <w:right w:val="single" w:sz="4" w:space="0" w:color="auto"/>
            </w:tcBorders>
            <w:shd w:val="clear" w:color="auto" w:fill="auto"/>
            <w:noWrap/>
            <w:vAlign w:val="center"/>
            <w:hideMark/>
          </w:tcPr>
          <w:p w14:paraId="03C9A5A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12.555,00 </w:t>
            </w:r>
          </w:p>
        </w:tc>
      </w:tr>
      <w:tr w:rsidR="00F71637" w:rsidRPr="00F71637" w14:paraId="21772694"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927E2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83</w:t>
            </w:r>
          </w:p>
        </w:tc>
        <w:tc>
          <w:tcPr>
            <w:tcW w:w="3402" w:type="dxa"/>
            <w:tcBorders>
              <w:top w:val="nil"/>
              <w:left w:val="nil"/>
              <w:bottom w:val="single" w:sz="4" w:space="0" w:color="auto"/>
              <w:right w:val="single" w:sz="4" w:space="0" w:color="auto"/>
            </w:tcBorders>
            <w:shd w:val="clear" w:color="auto" w:fill="auto"/>
            <w:hideMark/>
          </w:tcPr>
          <w:p w14:paraId="6BFD74AE"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LOSARTANA    POTÁSSICA    50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757215F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259055</w:t>
            </w:r>
          </w:p>
        </w:tc>
        <w:tc>
          <w:tcPr>
            <w:tcW w:w="1134" w:type="dxa"/>
            <w:tcBorders>
              <w:top w:val="nil"/>
              <w:left w:val="nil"/>
              <w:bottom w:val="single" w:sz="4" w:space="0" w:color="auto"/>
              <w:right w:val="single" w:sz="4" w:space="0" w:color="auto"/>
            </w:tcBorders>
            <w:shd w:val="clear" w:color="auto" w:fill="auto"/>
            <w:vAlign w:val="center"/>
            <w:hideMark/>
          </w:tcPr>
          <w:p w14:paraId="34C2B47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2C9261E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6C2632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600.000</w:t>
            </w:r>
          </w:p>
        </w:tc>
        <w:tc>
          <w:tcPr>
            <w:tcW w:w="1134" w:type="dxa"/>
            <w:tcBorders>
              <w:top w:val="nil"/>
              <w:left w:val="nil"/>
              <w:bottom w:val="single" w:sz="4" w:space="0" w:color="auto"/>
              <w:right w:val="single" w:sz="4" w:space="0" w:color="auto"/>
            </w:tcBorders>
            <w:shd w:val="clear" w:color="auto" w:fill="auto"/>
            <w:noWrap/>
            <w:vAlign w:val="center"/>
            <w:hideMark/>
          </w:tcPr>
          <w:p w14:paraId="6A62F4F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R$ 0,04</w:t>
            </w:r>
          </w:p>
        </w:tc>
        <w:tc>
          <w:tcPr>
            <w:tcW w:w="991" w:type="dxa"/>
            <w:tcBorders>
              <w:top w:val="nil"/>
              <w:left w:val="nil"/>
              <w:bottom w:val="single" w:sz="4" w:space="0" w:color="auto"/>
              <w:right w:val="single" w:sz="4" w:space="0" w:color="auto"/>
            </w:tcBorders>
            <w:shd w:val="clear" w:color="auto" w:fill="auto"/>
            <w:noWrap/>
            <w:vAlign w:val="center"/>
            <w:hideMark/>
          </w:tcPr>
          <w:p w14:paraId="715D404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24.000,00 </w:t>
            </w:r>
          </w:p>
        </w:tc>
      </w:tr>
      <w:tr w:rsidR="00F71637" w:rsidRPr="00F71637" w14:paraId="3B404475"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0FC65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84</w:t>
            </w:r>
          </w:p>
        </w:tc>
        <w:tc>
          <w:tcPr>
            <w:tcW w:w="3402" w:type="dxa"/>
            <w:tcBorders>
              <w:top w:val="nil"/>
              <w:left w:val="nil"/>
              <w:bottom w:val="single" w:sz="4" w:space="0" w:color="auto"/>
              <w:right w:val="single" w:sz="4" w:space="0" w:color="auto"/>
            </w:tcBorders>
            <w:shd w:val="clear" w:color="auto" w:fill="auto"/>
            <w:hideMark/>
          </w:tcPr>
          <w:p w14:paraId="3F38075D"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MEDROXIPROGESTERONA  ACETATO</w:t>
            </w:r>
            <w:proofErr w:type="gramEnd"/>
            <w:r w:rsidRPr="00F71637">
              <w:rPr>
                <w:rFonts w:asciiTheme="majorHAnsi" w:eastAsia="Times New Roman" w:hAnsiTheme="majorHAnsi" w:cstheme="majorHAnsi"/>
                <w:b/>
                <w:bCs/>
                <w:color w:val="auto"/>
                <w:sz w:val="16"/>
                <w:szCs w:val="16"/>
              </w:rPr>
              <w:t xml:space="preserve">  SOL.  INJ.  150 MG/</w:t>
            </w:r>
            <w:proofErr w:type="gramStart"/>
            <w:r w:rsidRPr="00F71637">
              <w:rPr>
                <w:rFonts w:asciiTheme="majorHAnsi" w:eastAsia="Times New Roman" w:hAnsiTheme="majorHAnsi" w:cstheme="majorHAnsi"/>
                <w:b/>
                <w:bCs/>
                <w:color w:val="auto"/>
                <w:sz w:val="16"/>
                <w:szCs w:val="16"/>
              </w:rPr>
              <w:t>ML  -</w:t>
            </w:r>
            <w:proofErr w:type="gramEnd"/>
            <w:r w:rsidRPr="00F71637">
              <w:rPr>
                <w:rFonts w:asciiTheme="majorHAnsi" w:eastAsia="Times New Roman" w:hAnsiTheme="majorHAnsi" w:cstheme="majorHAnsi"/>
                <w:b/>
                <w:bCs/>
                <w:color w:val="auto"/>
                <w:sz w:val="16"/>
                <w:szCs w:val="16"/>
              </w:rPr>
              <w:t xml:space="preserve">  AMPOLA  1ML</w:t>
            </w:r>
            <w:r w:rsidRPr="00F71637">
              <w:rPr>
                <w:rFonts w:asciiTheme="majorHAnsi" w:eastAsia="Times New Roman" w:hAnsiTheme="majorHAnsi" w:cstheme="majorHAnsi"/>
                <w:color w:val="auto"/>
                <w:sz w:val="16"/>
                <w:szCs w:val="16"/>
              </w:rPr>
              <w:t xml:space="preserve">.  </w:t>
            </w:r>
            <w:proofErr w:type="gramStart"/>
            <w:r w:rsidRPr="00F71637">
              <w:rPr>
                <w:rFonts w:asciiTheme="majorHAnsi" w:eastAsia="Times New Roman" w:hAnsiTheme="majorHAnsi" w:cstheme="majorHAnsi"/>
                <w:color w:val="auto"/>
                <w:sz w:val="16"/>
                <w:szCs w:val="16"/>
              </w:rPr>
              <w:t>EMBALAGEM  CONTENDO</w:t>
            </w:r>
            <w:proofErr w:type="gramEnd"/>
            <w:r w:rsidRPr="00F71637">
              <w:rPr>
                <w:rFonts w:asciiTheme="majorHAnsi" w:eastAsia="Times New Roman" w:hAnsiTheme="majorHAnsi" w:cstheme="majorHAnsi"/>
                <w:color w:val="auto"/>
                <w:sz w:val="16"/>
                <w:szCs w:val="16"/>
              </w:rPr>
              <w:t xml:space="preserve"> DADOS DE IDENTIFICAÇÃO, Nº DO LOTE, MÊS E ANO</w:t>
            </w:r>
            <w:r w:rsidRPr="00F71637">
              <w:rPr>
                <w:rFonts w:asciiTheme="majorHAnsi" w:eastAsia="Times New Roman" w:hAnsiTheme="majorHAnsi" w:cstheme="majorHAnsi"/>
                <w:color w:val="auto"/>
                <w:sz w:val="16"/>
                <w:szCs w:val="16"/>
              </w:rPr>
              <w:br/>
              <w:t>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637F510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292228</w:t>
            </w:r>
          </w:p>
        </w:tc>
        <w:tc>
          <w:tcPr>
            <w:tcW w:w="1134" w:type="dxa"/>
            <w:tcBorders>
              <w:top w:val="nil"/>
              <w:left w:val="nil"/>
              <w:bottom w:val="single" w:sz="4" w:space="0" w:color="auto"/>
              <w:right w:val="single" w:sz="4" w:space="0" w:color="auto"/>
            </w:tcBorders>
            <w:shd w:val="clear" w:color="auto" w:fill="auto"/>
            <w:vAlign w:val="center"/>
            <w:hideMark/>
          </w:tcPr>
          <w:p w14:paraId="2654560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AMPOLA</w:t>
            </w:r>
          </w:p>
        </w:tc>
        <w:tc>
          <w:tcPr>
            <w:tcW w:w="1134" w:type="dxa"/>
            <w:tcBorders>
              <w:top w:val="nil"/>
              <w:left w:val="nil"/>
              <w:bottom w:val="single" w:sz="4" w:space="0" w:color="auto"/>
              <w:right w:val="single" w:sz="4" w:space="0" w:color="auto"/>
            </w:tcBorders>
            <w:shd w:val="clear" w:color="auto" w:fill="auto"/>
            <w:noWrap/>
            <w:vAlign w:val="center"/>
            <w:hideMark/>
          </w:tcPr>
          <w:p w14:paraId="0C7443C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357D8F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3C2C639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R$ 9,22</w:t>
            </w:r>
          </w:p>
        </w:tc>
        <w:tc>
          <w:tcPr>
            <w:tcW w:w="991" w:type="dxa"/>
            <w:tcBorders>
              <w:top w:val="nil"/>
              <w:left w:val="nil"/>
              <w:bottom w:val="single" w:sz="4" w:space="0" w:color="auto"/>
              <w:right w:val="single" w:sz="4" w:space="0" w:color="auto"/>
            </w:tcBorders>
            <w:shd w:val="clear" w:color="auto" w:fill="auto"/>
            <w:noWrap/>
            <w:vAlign w:val="center"/>
            <w:hideMark/>
          </w:tcPr>
          <w:p w14:paraId="0DF641A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5.532,00 </w:t>
            </w:r>
          </w:p>
        </w:tc>
      </w:tr>
      <w:tr w:rsidR="00F71637" w:rsidRPr="00F71637" w14:paraId="3E84B2F6"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B8F123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85</w:t>
            </w:r>
          </w:p>
        </w:tc>
        <w:tc>
          <w:tcPr>
            <w:tcW w:w="3402" w:type="dxa"/>
            <w:tcBorders>
              <w:top w:val="nil"/>
              <w:left w:val="nil"/>
              <w:bottom w:val="single" w:sz="4" w:space="0" w:color="auto"/>
              <w:right w:val="single" w:sz="4" w:space="0" w:color="auto"/>
            </w:tcBorders>
            <w:shd w:val="clear" w:color="auto" w:fill="auto"/>
            <w:hideMark/>
          </w:tcPr>
          <w:p w14:paraId="2ABAE6C1"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METFORMINA  850</w:t>
            </w:r>
            <w:proofErr w:type="gramStart"/>
            <w:r w:rsidRPr="00F71637">
              <w:rPr>
                <w:rFonts w:asciiTheme="majorHAnsi" w:eastAsia="Times New Roman" w:hAnsiTheme="majorHAnsi" w:cstheme="majorHAnsi"/>
                <w:b/>
                <w:bCs/>
                <w:color w:val="auto"/>
                <w:sz w:val="16"/>
                <w:szCs w:val="16"/>
              </w:rPr>
              <w:t>MG  COMPRIMIDO</w:t>
            </w:r>
            <w:proofErr w:type="gramEnd"/>
            <w:r w:rsidRPr="00F71637">
              <w:rPr>
                <w:rFonts w:asciiTheme="majorHAnsi" w:eastAsia="Times New Roman" w:hAnsiTheme="majorHAnsi" w:cstheme="majorHAnsi"/>
                <w:b/>
                <w:bCs/>
                <w:color w:val="auto"/>
                <w:sz w:val="16"/>
                <w:szCs w:val="16"/>
              </w:rPr>
              <w:t xml:space="preserve">,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5F334FF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267691</w:t>
            </w:r>
          </w:p>
        </w:tc>
        <w:tc>
          <w:tcPr>
            <w:tcW w:w="1134" w:type="dxa"/>
            <w:tcBorders>
              <w:top w:val="nil"/>
              <w:left w:val="nil"/>
              <w:bottom w:val="single" w:sz="4" w:space="0" w:color="auto"/>
              <w:right w:val="single" w:sz="4" w:space="0" w:color="auto"/>
            </w:tcBorders>
            <w:shd w:val="clear" w:color="auto" w:fill="auto"/>
            <w:vAlign w:val="center"/>
            <w:hideMark/>
          </w:tcPr>
          <w:p w14:paraId="4E90302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C94AF4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F13E49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240.000</w:t>
            </w:r>
          </w:p>
        </w:tc>
        <w:tc>
          <w:tcPr>
            <w:tcW w:w="1134" w:type="dxa"/>
            <w:tcBorders>
              <w:top w:val="nil"/>
              <w:left w:val="nil"/>
              <w:bottom w:val="single" w:sz="4" w:space="0" w:color="auto"/>
              <w:right w:val="single" w:sz="4" w:space="0" w:color="auto"/>
            </w:tcBorders>
            <w:shd w:val="clear" w:color="auto" w:fill="auto"/>
            <w:noWrap/>
            <w:vAlign w:val="center"/>
            <w:hideMark/>
          </w:tcPr>
          <w:p w14:paraId="79366E5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R$ 0,11</w:t>
            </w:r>
          </w:p>
        </w:tc>
        <w:tc>
          <w:tcPr>
            <w:tcW w:w="991" w:type="dxa"/>
            <w:tcBorders>
              <w:top w:val="nil"/>
              <w:left w:val="nil"/>
              <w:bottom w:val="single" w:sz="4" w:space="0" w:color="auto"/>
              <w:right w:val="single" w:sz="4" w:space="0" w:color="auto"/>
            </w:tcBorders>
            <w:shd w:val="clear" w:color="auto" w:fill="auto"/>
            <w:noWrap/>
            <w:vAlign w:val="center"/>
            <w:hideMark/>
          </w:tcPr>
          <w:p w14:paraId="383403D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26.400,00 </w:t>
            </w:r>
          </w:p>
        </w:tc>
      </w:tr>
      <w:tr w:rsidR="00F71637" w:rsidRPr="00F71637" w14:paraId="0DD3BED9"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3D26F5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86</w:t>
            </w:r>
          </w:p>
        </w:tc>
        <w:tc>
          <w:tcPr>
            <w:tcW w:w="3402" w:type="dxa"/>
            <w:tcBorders>
              <w:top w:val="nil"/>
              <w:left w:val="nil"/>
              <w:bottom w:val="single" w:sz="4" w:space="0" w:color="auto"/>
              <w:right w:val="single" w:sz="4" w:space="0" w:color="auto"/>
            </w:tcBorders>
            <w:shd w:val="clear" w:color="auto" w:fill="auto"/>
            <w:hideMark/>
          </w:tcPr>
          <w:p w14:paraId="3B07477C"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METILDOPA 250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BLISTER,  CONTENDO</w:t>
            </w:r>
            <w:proofErr w:type="gramEnd"/>
            <w:r w:rsidRPr="00F71637">
              <w:rPr>
                <w:rFonts w:asciiTheme="majorHAnsi" w:eastAsia="Times New Roman" w:hAnsiTheme="majorHAnsi" w:cstheme="majorHAnsi"/>
                <w:color w:val="auto"/>
                <w:sz w:val="16"/>
                <w:szCs w:val="16"/>
              </w:rPr>
              <w:t xml:space="preserve">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14E2DD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232567</w:t>
            </w:r>
          </w:p>
        </w:tc>
        <w:tc>
          <w:tcPr>
            <w:tcW w:w="1134" w:type="dxa"/>
            <w:tcBorders>
              <w:top w:val="nil"/>
              <w:left w:val="nil"/>
              <w:bottom w:val="single" w:sz="4" w:space="0" w:color="auto"/>
              <w:right w:val="single" w:sz="4" w:space="0" w:color="auto"/>
            </w:tcBorders>
            <w:shd w:val="clear" w:color="auto" w:fill="auto"/>
            <w:vAlign w:val="center"/>
            <w:hideMark/>
          </w:tcPr>
          <w:p w14:paraId="4F40BFF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210FEB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108446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60.000</w:t>
            </w:r>
          </w:p>
        </w:tc>
        <w:tc>
          <w:tcPr>
            <w:tcW w:w="1134" w:type="dxa"/>
            <w:tcBorders>
              <w:top w:val="nil"/>
              <w:left w:val="nil"/>
              <w:bottom w:val="single" w:sz="4" w:space="0" w:color="auto"/>
              <w:right w:val="single" w:sz="4" w:space="0" w:color="auto"/>
            </w:tcBorders>
            <w:shd w:val="clear" w:color="auto" w:fill="auto"/>
            <w:noWrap/>
            <w:vAlign w:val="center"/>
            <w:hideMark/>
          </w:tcPr>
          <w:p w14:paraId="1534739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R$ 0,36</w:t>
            </w:r>
          </w:p>
        </w:tc>
        <w:tc>
          <w:tcPr>
            <w:tcW w:w="991" w:type="dxa"/>
            <w:tcBorders>
              <w:top w:val="nil"/>
              <w:left w:val="nil"/>
              <w:bottom w:val="single" w:sz="4" w:space="0" w:color="auto"/>
              <w:right w:val="single" w:sz="4" w:space="0" w:color="auto"/>
            </w:tcBorders>
            <w:shd w:val="clear" w:color="auto" w:fill="auto"/>
            <w:noWrap/>
            <w:vAlign w:val="center"/>
            <w:hideMark/>
          </w:tcPr>
          <w:p w14:paraId="1844433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21.600,00 </w:t>
            </w:r>
          </w:p>
        </w:tc>
      </w:tr>
      <w:tr w:rsidR="00F71637" w:rsidRPr="00F71637" w14:paraId="33A72D07"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F4D35D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87</w:t>
            </w:r>
          </w:p>
        </w:tc>
        <w:tc>
          <w:tcPr>
            <w:tcW w:w="3402" w:type="dxa"/>
            <w:tcBorders>
              <w:top w:val="nil"/>
              <w:left w:val="nil"/>
              <w:bottom w:val="single" w:sz="4" w:space="0" w:color="auto"/>
              <w:right w:val="single" w:sz="4" w:space="0" w:color="auto"/>
            </w:tcBorders>
            <w:shd w:val="clear" w:color="auto" w:fill="auto"/>
            <w:hideMark/>
          </w:tcPr>
          <w:p w14:paraId="20175CFD"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METOCLOPRAMIDA        10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B570E4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226912</w:t>
            </w:r>
          </w:p>
        </w:tc>
        <w:tc>
          <w:tcPr>
            <w:tcW w:w="1134" w:type="dxa"/>
            <w:tcBorders>
              <w:top w:val="nil"/>
              <w:left w:val="nil"/>
              <w:bottom w:val="single" w:sz="4" w:space="0" w:color="auto"/>
              <w:right w:val="single" w:sz="4" w:space="0" w:color="auto"/>
            </w:tcBorders>
            <w:shd w:val="clear" w:color="auto" w:fill="auto"/>
            <w:vAlign w:val="center"/>
            <w:hideMark/>
          </w:tcPr>
          <w:p w14:paraId="15CAC43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1ED6E58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52F1FB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w:t>
            </w:r>
          </w:p>
        </w:tc>
        <w:tc>
          <w:tcPr>
            <w:tcW w:w="1134" w:type="dxa"/>
            <w:tcBorders>
              <w:top w:val="nil"/>
              <w:left w:val="nil"/>
              <w:bottom w:val="single" w:sz="4" w:space="0" w:color="auto"/>
              <w:right w:val="single" w:sz="4" w:space="0" w:color="auto"/>
            </w:tcBorders>
            <w:shd w:val="clear" w:color="auto" w:fill="auto"/>
            <w:noWrap/>
            <w:vAlign w:val="center"/>
            <w:hideMark/>
          </w:tcPr>
          <w:p w14:paraId="6BE07C8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R$ 0,06</w:t>
            </w:r>
          </w:p>
        </w:tc>
        <w:tc>
          <w:tcPr>
            <w:tcW w:w="991" w:type="dxa"/>
            <w:tcBorders>
              <w:top w:val="nil"/>
              <w:left w:val="nil"/>
              <w:bottom w:val="single" w:sz="4" w:space="0" w:color="auto"/>
              <w:right w:val="single" w:sz="4" w:space="0" w:color="auto"/>
            </w:tcBorders>
            <w:shd w:val="clear" w:color="auto" w:fill="auto"/>
            <w:noWrap/>
            <w:vAlign w:val="center"/>
            <w:hideMark/>
          </w:tcPr>
          <w:p w14:paraId="1E15569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720,00 </w:t>
            </w:r>
          </w:p>
        </w:tc>
      </w:tr>
      <w:tr w:rsidR="00F71637" w:rsidRPr="00F71637" w14:paraId="5E980893"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F77476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88</w:t>
            </w:r>
          </w:p>
        </w:tc>
        <w:tc>
          <w:tcPr>
            <w:tcW w:w="3402" w:type="dxa"/>
            <w:tcBorders>
              <w:top w:val="nil"/>
              <w:left w:val="nil"/>
              <w:bottom w:val="single" w:sz="4" w:space="0" w:color="auto"/>
              <w:right w:val="single" w:sz="4" w:space="0" w:color="auto"/>
            </w:tcBorders>
            <w:shd w:val="clear" w:color="auto" w:fill="auto"/>
            <w:hideMark/>
          </w:tcPr>
          <w:p w14:paraId="0DFAF670"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METOCLOPRAMIDA  SOL</w:t>
            </w:r>
            <w:proofErr w:type="gramEnd"/>
            <w:r w:rsidRPr="00F71637">
              <w:rPr>
                <w:rFonts w:asciiTheme="majorHAnsi" w:eastAsia="Times New Roman" w:hAnsiTheme="majorHAnsi" w:cstheme="majorHAnsi"/>
                <w:b/>
                <w:bCs/>
                <w:color w:val="auto"/>
                <w:sz w:val="16"/>
                <w:szCs w:val="16"/>
              </w:rPr>
              <w:t>.  ORAL  4MG/</w:t>
            </w:r>
            <w:proofErr w:type="gramStart"/>
            <w:r w:rsidRPr="00F71637">
              <w:rPr>
                <w:rFonts w:asciiTheme="majorHAnsi" w:eastAsia="Times New Roman" w:hAnsiTheme="majorHAnsi" w:cstheme="majorHAnsi"/>
                <w:b/>
                <w:bCs/>
                <w:color w:val="auto"/>
                <w:sz w:val="16"/>
                <w:szCs w:val="16"/>
              </w:rPr>
              <w:t>ML,  FRASCO</w:t>
            </w:r>
            <w:proofErr w:type="gramEnd"/>
            <w:r w:rsidRPr="00F71637">
              <w:rPr>
                <w:rFonts w:asciiTheme="majorHAnsi" w:eastAsia="Times New Roman" w:hAnsiTheme="majorHAnsi" w:cstheme="majorHAnsi"/>
                <w:b/>
                <w:bCs/>
                <w:color w:val="auto"/>
                <w:sz w:val="16"/>
                <w:szCs w:val="16"/>
              </w:rPr>
              <w:t xml:space="preserve"> 10 ML</w:t>
            </w:r>
            <w:r w:rsidRPr="00F71637">
              <w:rPr>
                <w:rFonts w:asciiTheme="majorHAnsi" w:eastAsia="Times New Roman" w:hAnsiTheme="majorHAnsi" w:cstheme="majorHAnsi"/>
                <w:color w:val="auto"/>
                <w:sz w:val="16"/>
                <w:szCs w:val="16"/>
              </w:rPr>
              <w:t xml:space="preserve">. </w:t>
            </w:r>
            <w:proofErr w:type="gramStart"/>
            <w:r w:rsidRPr="00F71637">
              <w:rPr>
                <w:rFonts w:asciiTheme="majorHAnsi" w:eastAsia="Times New Roman" w:hAnsiTheme="majorHAnsi" w:cstheme="majorHAnsi"/>
                <w:color w:val="auto"/>
                <w:sz w:val="16"/>
                <w:szCs w:val="16"/>
              </w:rPr>
              <w:t>EMBALAGEM  CONTENDO</w:t>
            </w:r>
            <w:proofErr w:type="gramEnd"/>
            <w:r w:rsidRPr="00F71637">
              <w:rPr>
                <w:rFonts w:asciiTheme="majorHAnsi" w:eastAsia="Times New Roman" w:hAnsiTheme="majorHAnsi" w:cstheme="majorHAnsi"/>
                <w:color w:val="auto"/>
                <w:sz w:val="16"/>
                <w:szCs w:val="16"/>
              </w:rPr>
              <w:t xml:space="preserv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6FCCED1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267311</w:t>
            </w:r>
          </w:p>
        </w:tc>
        <w:tc>
          <w:tcPr>
            <w:tcW w:w="1134" w:type="dxa"/>
            <w:tcBorders>
              <w:top w:val="nil"/>
              <w:left w:val="nil"/>
              <w:bottom w:val="single" w:sz="4" w:space="0" w:color="auto"/>
              <w:right w:val="single" w:sz="4" w:space="0" w:color="auto"/>
            </w:tcBorders>
            <w:shd w:val="clear" w:color="auto" w:fill="auto"/>
            <w:vAlign w:val="center"/>
            <w:hideMark/>
          </w:tcPr>
          <w:p w14:paraId="23B18E3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6DA9804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1AAA719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17D4936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R$ 1,52</w:t>
            </w:r>
          </w:p>
        </w:tc>
        <w:tc>
          <w:tcPr>
            <w:tcW w:w="991" w:type="dxa"/>
            <w:tcBorders>
              <w:top w:val="nil"/>
              <w:left w:val="nil"/>
              <w:bottom w:val="single" w:sz="4" w:space="0" w:color="auto"/>
              <w:right w:val="single" w:sz="4" w:space="0" w:color="auto"/>
            </w:tcBorders>
            <w:shd w:val="clear" w:color="auto" w:fill="auto"/>
            <w:noWrap/>
            <w:vAlign w:val="center"/>
            <w:hideMark/>
          </w:tcPr>
          <w:p w14:paraId="5126F52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1.824,00 </w:t>
            </w:r>
          </w:p>
        </w:tc>
      </w:tr>
      <w:tr w:rsidR="00F71637" w:rsidRPr="00F71637" w14:paraId="39D87D76"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98DD1B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89</w:t>
            </w:r>
          </w:p>
        </w:tc>
        <w:tc>
          <w:tcPr>
            <w:tcW w:w="3402" w:type="dxa"/>
            <w:tcBorders>
              <w:top w:val="nil"/>
              <w:left w:val="nil"/>
              <w:bottom w:val="single" w:sz="4" w:space="0" w:color="auto"/>
              <w:right w:val="single" w:sz="4" w:space="0" w:color="auto"/>
            </w:tcBorders>
            <w:shd w:val="clear" w:color="auto" w:fill="auto"/>
            <w:hideMark/>
          </w:tcPr>
          <w:p w14:paraId="20B2F295"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METRONIDAZOL         250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0C11123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232972</w:t>
            </w:r>
          </w:p>
        </w:tc>
        <w:tc>
          <w:tcPr>
            <w:tcW w:w="1134" w:type="dxa"/>
            <w:tcBorders>
              <w:top w:val="nil"/>
              <w:left w:val="nil"/>
              <w:bottom w:val="single" w:sz="4" w:space="0" w:color="auto"/>
              <w:right w:val="single" w:sz="4" w:space="0" w:color="auto"/>
            </w:tcBorders>
            <w:shd w:val="clear" w:color="auto" w:fill="auto"/>
            <w:vAlign w:val="center"/>
            <w:hideMark/>
          </w:tcPr>
          <w:p w14:paraId="05F400B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COMPRIMDO</w:t>
            </w:r>
          </w:p>
        </w:tc>
        <w:tc>
          <w:tcPr>
            <w:tcW w:w="1134" w:type="dxa"/>
            <w:tcBorders>
              <w:top w:val="nil"/>
              <w:left w:val="nil"/>
              <w:bottom w:val="single" w:sz="4" w:space="0" w:color="auto"/>
              <w:right w:val="single" w:sz="4" w:space="0" w:color="auto"/>
            </w:tcBorders>
            <w:shd w:val="clear" w:color="auto" w:fill="auto"/>
            <w:noWrap/>
            <w:vAlign w:val="center"/>
            <w:hideMark/>
          </w:tcPr>
          <w:p w14:paraId="7CCC9D0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0B053D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45.000</w:t>
            </w:r>
          </w:p>
        </w:tc>
        <w:tc>
          <w:tcPr>
            <w:tcW w:w="1134" w:type="dxa"/>
            <w:tcBorders>
              <w:top w:val="nil"/>
              <w:left w:val="nil"/>
              <w:bottom w:val="single" w:sz="4" w:space="0" w:color="auto"/>
              <w:right w:val="single" w:sz="4" w:space="0" w:color="auto"/>
            </w:tcBorders>
            <w:shd w:val="clear" w:color="auto" w:fill="auto"/>
            <w:noWrap/>
            <w:vAlign w:val="center"/>
            <w:hideMark/>
          </w:tcPr>
          <w:p w14:paraId="178CE0D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R$ 0,18</w:t>
            </w:r>
          </w:p>
        </w:tc>
        <w:tc>
          <w:tcPr>
            <w:tcW w:w="991" w:type="dxa"/>
            <w:tcBorders>
              <w:top w:val="nil"/>
              <w:left w:val="nil"/>
              <w:bottom w:val="single" w:sz="4" w:space="0" w:color="auto"/>
              <w:right w:val="single" w:sz="4" w:space="0" w:color="auto"/>
            </w:tcBorders>
            <w:shd w:val="clear" w:color="auto" w:fill="auto"/>
            <w:noWrap/>
            <w:vAlign w:val="center"/>
            <w:hideMark/>
          </w:tcPr>
          <w:p w14:paraId="129A05A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8.100,00 </w:t>
            </w:r>
          </w:p>
        </w:tc>
      </w:tr>
      <w:tr w:rsidR="00F71637" w:rsidRPr="00F71637" w14:paraId="7C61BD69"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151F9E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w:t>
            </w:r>
          </w:p>
        </w:tc>
        <w:tc>
          <w:tcPr>
            <w:tcW w:w="3402" w:type="dxa"/>
            <w:tcBorders>
              <w:top w:val="nil"/>
              <w:left w:val="nil"/>
              <w:bottom w:val="single" w:sz="4" w:space="0" w:color="auto"/>
              <w:right w:val="single" w:sz="4" w:space="0" w:color="auto"/>
            </w:tcBorders>
            <w:shd w:val="clear" w:color="auto" w:fill="auto"/>
            <w:hideMark/>
          </w:tcPr>
          <w:p w14:paraId="00EBD055"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METRONIDAZOL GEL VAGINAL 10% BISNAGA 50G + </w:t>
            </w:r>
            <w:proofErr w:type="gramStart"/>
            <w:r w:rsidRPr="00F71637">
              <w:rPr>
                <w:rFonts w:asciiTheme="majorHAnsi" w:eastAsia="Times New Roman" w:hAnsiTheme="majorHAnsi" w:cstheme="majorHAnsi"/>
                <w:b/>
                <w:bCs/>
                <w:color w:val="auto"/>
                <w:sz w:val="16"/>
                <w:szCs w:val="16"/>
              </w:rPr>
              <w:t xml:space="preserve">APLICADOR  </w:t>
            </w:r>
            <w:r w:rsidRPr="00F71637">
              <w:rPr>
                <w:rFonts w:asciiTheme="majorHAnsi" w:eastAsia="Times New Roman" w:hAnsiTheme="majorHAnsi" w:cstheme="majorHAnsi"/>
                <w:color w:val="auto"/>
                <w:sz w:val="16"/>
                <w:szCs w:val="16"/>
              </w:rPr>
              <w:t>-</w:t>
            </w:r>
            <w:proofErr w:type="gramEnd"/>
            <w:r w:rsidRPr="00F71637">
              <w:rPr>
                <w:rFonts w:asciiTheme="majorHAnsi" w:eastAsia="Times New Roman" w:hAnsiTheme="majorHAnsi" w:cstheme="majorHAnsi"/>
                <w:color w:val="auto"/>
                <w:sz w:val="16"/>
                <w:szCs w:val="16"/>
              </w:rPr>
              <w:t xml:space="preserve">  EMBALAGEM  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71A40B1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345300</w:t>
            </w:r>
          </w:p>
        </w:tc>
        <w:tc>
          <w:tcPr>
            <w:tcW w:w="1134" w:type="dxa"/>
            <w:tcBorders>
              <w:top w:val="nil"/>
              <w:left w:val="nil"/>
              <w:bottom w:val="single" w:sz="4" w:space="0" w:color="auto"/>
              <w:right w:val="single" w:sz="4" w:space="0" w:color="auto"/>
            </w:tcBorders>
            <w:shd w:val="clear" w:color="auto" w:fill="auto"/>
            <w:vAlign w:val="center"/>
            <w:hideMark/>
          </w:tcPr>
          <w:p w14:paraId="3D49823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BISNAGA</w:t>
            </w:r>
          </w:p>
        </w:tc>
        <w:tc>
          <w:tcPr>
            <w:tcW w:w="1134" w:type="dxa"/>
            <w:tcBorders>
              <w:top w:val="nil"/>
              <w:left w:val="nil"/>
              <w:bottom w:val="single" w:sz="4" w:space="0" w:color="auto"/>
              <w:right w:val="single" w:sz="4" w:space="0" w:color="auto"/>
            </w:tcBorders>
            <w:shd w:val="clear" w:color="auto" w:fill="auto"/>
            <w:noWrap/>
            <w:vAlign w:val="center"/>
            <w:hideMark/>
          </w:tcPr>
          <w:p w14:paraId="4816354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1707AE5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4.500</w:t>
            </w:r>
          </w:p>
        </w:tc>
        <w:tc>
          <w:tcPr>
            <w:tcW w:w="1134" w:type="dxa"/>
            <w:tcBorders>
              <w:top w:val="nil"/>
              <w:left w:val="nil"/>
              <w:bottom w:val="single" w:sz="4" w:space="0" w:color="auto"/>
              <w:right w:val="single" w:sz="4" w:space="0" w:color="auto"/>
            </w:tcBorders>
            <w:shd w:val="clear" w:color="auto" w:fill="auto"/>
            <w:noWrap/>
            <w:vAlign w:val="center"/>
            <w:hideMark/>
          </w:tcPr>
          <w:p w14:paraId="1CB7A0D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R$ 5,65</w:t>
            </w:r>
          </w:p>
        </w:tc>
        <w:tc>
          <w:tcPr>
            <w:tcW w:w="991" w:type="dxa"/>
            <w:tcBorders>
              <w:top w:val="nil"/>
              <w:left w:val="nil"/>
              <w:bottom w:val="single" w:sz="4" w:space="0" w:color="auto"/>
              <w:right w:val="single" w:sz="4" w:space="0" w:color="auto"/>
            </w:tcBorders>
            <w:shd w:val="clear" w:color="auto" w:fill="auto"/>
            <w:noWrap/>
            <w:vAlign w:val="center"/>
            <w:hideMark/>
          </w:tcPr>
          <w:p w14:paraId="4BA10C4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25.425,00 </w:t>
            </w:r>
          </w:p>
        </w:tc>
      </w:tr>
      <w:tr w:rsidR="00F71637" w:rsidRPr="00F71637" w14:paraId="6698B1C3"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AC645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91</w:t>
            </w:r>
          </w:p>
        </w:tc>
        <w:tc>
          <w:tcPr>
            <w:tcW w:w="3402" w:type="dxa"/>
            <w:tcBorders>
              <w:top w:val="nil"/>
              <w:left w:val="nil"/>
              <w:bottom w:val="single" w:sz="4" w:space="0" w:color="auto"/>
              <w:right w:val="single" w:sz="4" w:space="0" w:color="auto"/>
            </w:tcBorders>
            <w:shd w:val="clear" w:color="auto" w:fill="auto"/>
            <w:hideMark/>
          </w:tcPr>
          <w:p w14:paraId="0C937AD7"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METRONIDAZOL SUSP. ORAL 40MG/MLFRASCO 100 </w:t>
            </w:r>
            <w:proofErr w:type="gramStart"/>
            <w:r w:rsidRPr="00F71637">
              <w:rPr>
                <w:rFonts w:asciiTheme="majorHAnsi" w:eastAsia="Times New Roman" w:hAnsiTheme="majorHAnsi" w:cstheme="majorHAnsi"/>
                <w:b/>
                <w:bCs/>
                <w:color w:val="auto"/>
                <w:sz w:val="16"/>
                <w:szCs w:val="16"/>
              </w:rPr>
              <w:t>ML  +</w:t>
            </w:r>
            <w:proofErr w:type="gramEnd"/>
            <w:r w:rsidRPr="00F71637">
              <w:rPr>
                <w:rFonts w:asciiTheme="majorHAnsi" w:eastAsia="Times New Roman" w:hAnsiTheme="majorHAnsi" w:cstheme="majorHAnsi"/>
                <w:b/>
                <w:bCs/>
                <w:color w:val="auto"/>
                <w:sz w:val="16"/>
                <w:szCs w:val="16"/>
              </w:rPr>
              <w:t xml:space="preserve">  COPO  MEDIDA</w:t>
            </w:r>
            <w:r w:rsidRPr="00F71637">
              <w:rPr>
                <w:rFonts w:asciiTheme="majorHAnsi" w:eastAsia="Times New Roman" w:hAnsiTheme="majorHAnsi" w:cstheme="majorHAnsi"/>
                <w:color w:val="auto"/>
                <w:sz w:val="16"/>
                <w:szCs w:val="16"/>
              </w:rPr>
              <w:t xml:space="preserve">.    -  </w:t>
            </w:r>
            <w:proofErr w:type="gramStart"/>
            <w:r w:rsidRPr="00F71637">
              <w:rPr>
                <w:rFonts w:asciiTheme="majorHAnsi" w:eastAsia="Times New Roman" w:hAnsiTheme="majorHAnsi" w:cstheme="majorHAnsi"/>
                <w:color w:val="auto"/>
                <w:sz w:val="16"/>
                <w:szCs w:val="16"/>
              </w:rPr>
              <w:t>EMBALAGEM  CONTENDO</w:t>
            </w:r>
            <w:proofErr w:type="gramEnd"/>
            <w:r w:rsidRPr="00F71637">
              <w:rPr>
                <w:rFonts w:asciiTheme="majorHAnsi" w:eastAsia="Times New Roman" w:hAnsiTheme="majorHAnsi" w:cstheme="majorHAnsi"/>
                <w:color w:val="auto"/>
                <w:sz w:val="16"/>
                <w:szCs w:val="16"/>
              </w:rPr>
              <w:t xml:space="preserve"> DADOS DE IDENTIFICAÇAO, Nº DO LOTE, MÊS E ANO</w:t>
            </w:r>
            <w:r w:rsidRPr="00F71637">
              <w:rPr>
                <w:rFonts w:asciiTheme="majorHAnsi" w:eastAsia="Times New Roman" w:hAnsiTheme="majorHAnsi" w:cstheme="majorHAnsi"/>
                <w:color w:val="auto"/>
                <w:sz w:val="16"/>
                <w:szCs w:val="16"/>
              </w:rPr>
              <w:br/>
              <w:t>DE FABRICAÇAO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10DC33E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266863</w:t>
            </w:r>
          </w:p>
        </w:tc>
        <w:tc>
          <w:tcPr>
            <w:tcW w:w="1134" w:type="dxa"/>
            <w:tcBorders>
              <w:top w:val="nil"/>
              <w:left w:val="nil"/>
              <w:bottom w:val="single" w:sz="4" w:space="0" w:color="auto"/>
              <w:right w:val="single" w:sz="4" w:space="0" w:color="auto"/>
            </w:tcBorders>
            <w:shd w:val="clear" w:color="auto" w:fill="auto"/>
            <w:vAlign w:val="center"/>
            <w:hideMark/>
          </w:tcPr>
          <w:p w14:paraId="6AC07F7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75E78BF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EF16D5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1EFD01D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R$ 5,78</w:t>
            </w:r>
          </w:p>
        </w:tc>
        <w:tc>
          <w:tcPr>
            <w:tcW w:w="991" w:type="dxa"/>
            <w:tcBorders>
              <w:top w:val="nil"/>
              <w:left w:val="nil"/>
              <w:bottom w:val="single" w:sz="4" w:space="0" w:color="auto"/>
              <w:right w:val="single" w:sz="4" w:space="0" w:color="auto"/>
            </w:tcBorders>
            <w:shd w:val="clear" w:color="auto" w:fill="auto"/>
            <w:noWrap/>
            <w:vAlign w:val="center"/>
            <w:hideMark/>
          </w:tcPr>
          <w:p w14:paraId="6B3B8CE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6.936,00 </w:t>
            </w:r>
          </w:p>
        </w:tc>
      </w:tr>
      <w:tr w:rsidR="00F71637" w:rsidRPr="00F71637" w14:paraId="2FA5745D"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AE862D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92</w:t>
            </w:r>
          </w:p>
        </w:tc>
        <w:tc>
          <w:tcPr>
            <w:tcW w:w="3402" w:type="dxa"/>
            <w:tcBorders>
              <w:top w:val="nil"/>
              <w:left w:val="nil"/>
              <w:bottom w:val="single" w:sz="4" w:space="0" w:color="auto"/>
              <w:right w:val="single" w:sz="4" w:space="0" w:color="auto"/>
            </w:tcBorders>
            <w:shd w:val="clear" w:color="auto" w:fill="auto"/>
            <w:hideMark/>
          </w:tcPr>
          <w:p w14:paraId="10242274"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METOPROLOL,  SUCCINATO</w:t>
            </w:r>
            <w:proofErr w:type="gramEnd"/>
            <w:r w:rsidRPr="00F71637">
              <w:rPr>
                <w:rFonts w:asciiTheme="majorHAnsi" w:eastAsia="Times New Roman" w:hAnsiTheme="majorHAnsi" w:cstheme="majorHAnsi"/>
                <w:b/>
                <w:bCs/>
                <w:color w:val="auto"/>
                <w:sz w:val="16"/>
                <w:szCs w:val="16"/>
              </w:rPr>
              <w:t xml:space="preserve">  100MG  COMPRIMIDO, </w:t>
            </w:r>
            <w:r w:rsidRPr="00F71637">
              <w:rPr>
                <w:rFonts w:asciiTheme="majorHAnsi" w:eastAsia="Times New Roman" w:hAnsiTheme="majorHAnsi" w:cstheme="majorHAnsi"/>
                <w:color w:val="auto"/>
                <w:sz w:val="16"/>
                <w:szCs w:val="16"/>
              </w:rPr>
              <w:t>EMBALADOS   EM   BLISTER,   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54A81E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276658</w:t>
            </w:r>
          </w:p>
        </w:tc>
        <w:tc>
          <w:tcPr>
            <w:tcW w:w="1134" w:type="dxa"/>
            <w:tcBorders>
              <w:top w:val="nil"/>
              <w:left w:val="nil"/>
              <w:bottom w:val="single" w:sz="4" w:space="0" w:color="auto"/>
              <w:right w:val="single" w:sz="4" w:space="0" w:color="auto"/>
            </w:tcBorders>
            <w:shd w:val="clear" w:color="auto" w:fill="auto"/>
            <w:vAlign w:val="center"/>
            <w:hideMark/>
          </w:tcPr>
          <w:p w14:paraId="2666328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39ACC34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3CB4B2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5.400</w:t>
            </w:r>
          </w:p>
        </w:tc>
        <w:tc>
          <w:tcPr>
            <w:tcW w:w="1134" w:type="dxa"/>
            <w:tcBorders>
              <w:top w:val="nil"/>
              <w:left w:val="nil"/>
              <w:bottom w:val="single" w:sz="4" w:space="0" w:color="auto"/>
              <w:right w:val="single" w:sz="4" w:space="0" w:color="auto"/>
            </w:tcBorders>
            <w:shd w:val="clear" w:color="auto" w:fill="auto"/>
            <w:noWrap/>
            <w:vAlign w:val="center"/>
            <w:hideMark/>
          </w:tcPr>
          <w:p w14:paraId="190F46B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R$ 0,34</w:t>
            </w:r>
          </w:p>
        </w:tc>
        <w:tc>
          <w:tcPr>
            <w:tcW w:w="991" w:type="dxa"/>
            <w:tcBorders>
              <w:top w:val="nil"/>
              <w:left w:val="nil"/>
              <w:bottom w:val="single" w:sz="4" w:space="0" w:color="auto"/>
              <w:right w:val="single" w:sz="4" w:space="0" w:color="auto"/>
            </w:tcBorders>
            <w:shd w:val="clear" w:color="auto" w:fill="auto"/>
            <w:noWrap/>
            <w:vAlign w:val="center"/>
            <w:hideMark/>
          </w:tcPr>
          <w:p w14:paraId="7A19177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1.836,00 </w:t>
            </w:r>
          </w:p>
        </w:tc>
      </w:tr>
      <w:tr w:rsidR="00F71637" w:rsidRPr="00F71637" w14:paraId="415BD743"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6DE8A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93</w:t>
            </w:r>
          </w:p>
        </w:tc>
        <w:tc>
          <w:tcPr>
            <w:tcW w:w="3402" w:type="dxa"/>
            <w:tcBorders>
              <w:top w:val="nil"/>
              <w:left w:val="nil"/>
              <w:bottom w:val="single" w:sz="4" w:space="0" w:color="auto"/>
              <w:right w:val="single" w:sz="4" w:space="0" w:color="auto"/>
            </w:tcBorders>
            <w:shd w:val="clear" w:color="auto" w:fill="auto"/>
            <w:hideMark/>
          </w:tcPr>
          <w:p w14:paraId="08842D56"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 xml:space="preserve">METOPROLOL,   </w:t>
            </w:r>
            <w:proofErr w:type="gramEnd"/>
            <w:r w:rsidRPr="00F71637">
              <w:rPr>
                <w:rFonts w:asciiTheme="majorHAnsi" w:eastAsia="Times New Roman" w:hAnsiTheme="majorHAnsi" w:cstheme="majorHAnsi"/>
                <w:b/>
                <w:bCs/>
                <w:color w:val="auto"/>
                <w:sz w:val="16"/>
                <w:szCs w:val="16"/>
              </w:rPr>
              <w:t xml:space="preserve">SUCCINATO   25MG   COMPRIMIDO, </w:t>
            </w:r>
            <w:r w:rsidRPr="00F71637">
              <w:rPr>
                <w:rFonts w:asciiTheme="majorHAnsi" w:eastAsia="Times New Roman" w:hAnsiTheme="majorHAnsi" w:cstheme="majorHAnsi"/>
                <w:color w:val="auto"/>
                <w:sz w:val="16"/>
                <w:szCs w:val="16"/>
              </w:rPr>
              <w:t>EMBALADOS   EM   BLISTER,   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1CBF2B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276656</w:t>
            </w:r>
          </w:p>
        </w:tc>
        <w:tc>
          <w:tcPr>
            <w:tcW w:w="1134" w:type="dxa"/>
            <w:tcBorders>
              <w:top w:val="nil"/>
              <w:left w:val="nil"/>
              <w:bottom w:val="single" w:sz="4" w:space="0" w:color="auto"/>
              <w:right w:val="single" w:sz="4" w:space="0" w:color="auto"/>
            </w:tcBorders>
            <w:shd w:val="clear" w:color="auto" w:fill="auto"/>
            <w:vAlign w:val="center"/>
            <w:hideMark/>
          </w:tcPr>
          <w:p w14:paraId="182B325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4C3727F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7B05324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1167B2A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R$ 0,33</w:t>
            </w:r>
          </w:p>
        </w:tc>
        <w:tc>
          <w:tcPr>
            <w:tcW w:w="991" w:type="dxa"/>
            <w:tcBorders>
              <w:top w:val="nil"/>
              <w:left w:val="nil"/>
              <w:bottom w:val="single" w:sz="4" w:space="0" w:color="auto"/>
              <w:right w:val="single" w:sz="4" w:space="0" w:color="auto"/>
            </w:tcBorders>
            <w:shd w:val="clear" w:color="auto" w:fill="auto"/>
            <w:noWrap/>
            <w:vAlign w:val="center"/>
            <w:hideMark/>
          </w:tcPr>
          <w:p w14:paraId="523E76A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1.980,00 </w:t>
            </w:r>
          </w:p>
        </w:tc>
      </w:tr>
      <w:tr w:rsidR="00F71637" w:rsidRPr="00F71637" w14:paraId="55C263AA"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5E0E5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94</w:t>
            </w:r>
          </w:p>
        </w:tc>
        <w:tc>
          <w:tcPr>
            <w:tcW w:w="3402" w:type="dxa"/>
            <w:tcBorders>
              <w:top w:val="nil"/>
              <w:left w:val="nil"/>
              <w:bottom w:val="single" w:sz="4" w:space="0" w:color="auto"/>
              <w:right w:val="single" w:sz="4" w:space="0" w:color="auto"/>
            </w:tcBorders>
            <w:shd w:val="clear" w:color="auto" w:fill="auto"/>
            <w:hideMark/>
          </w:tcPr>
          <w:p w14:paraId="6257FF42"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 xml:space="preserve">METOPROLOL,   </w:t>
            </w:r>
            <w:proofErr w:type="gramEnd"/>
            <w:r w:rsidRPr="00F71637">
              <w:rPr>
                <w:rFonts w:asciiTheme="majorHAnsi" w:eastAsia="Times New Roman" w:hAnsiTheme="majorHAnsi" w:cstheme="majorHAnsi"/>
                <w:b/>
                <w:bCs/>
                <w:color w:val="auto"/>
                <w:sz w:val="16"/>
                <w:szCs w:val="16"/>
              </w:rPr>
              <w:t xml:space="preserve">SUCCINATO   50MG   COMPRIMIDO, </w:t>
            </w:r>
            <w:r w:rsidRPr="00F71637">
              <w:rPr>
                <w:rFonts w:asciiTheme="majorHAnsi" w:eastAsia="Times New Roman" w:hAnsiTheme="majorHAnsi" w:cstheme="majorHAnsi"/>
                <w:color w:val="auto"/>
                <w:sz w:val="16"/>
                <w:szCs w:val="16"/>
              </w:rPr>
              <w:t>EMBALADOS   EM   BLISTER,   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64E86BE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276657</w:t>
            </w:r>
          </w:p>
        </w:tc>
        <w:tc>
          <w:tcPr>
            <w:tcW w:w="1134" w:type="dxa"/>
            <w:tcBorders>
              <w:top w:val="nil"/>
              <w:left w:val="nil"/>
              <w:bottom w:val="single" w:sz="4" w:space="0" w:color="auto"/>
              <w:right w:val="single" w:sz="4" w:space="0" w:color="auto"/>
            </w:tcBorders>
            <w:shd w:val="clear" w:color="auto" w:fill="auto"/>
            <w:vAlign w:val="center"/>
            <w:hideMark/>
          </w:tcPr>
          <w:p w14:paraId="4380707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316715C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ABBC5B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709BF2E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R$ 0,50</w:t>
            </w:r>
          </w:p>
        </w:tc>
        <w:tc>
          <w:tcPr>
            <w:tcW w:w="991" w:type="dxa"/>
            <w:tcBorders>
              <w:top w:val="nil"/>
              <w:left w:val="nil"/>
              <w:bottom w:val="single" w:sz="4" w:space="0" w:color="auto"/>
              <w:right w:val="single" w:sz="4" w:space="0" w:color="auto"/>
            </w:tcBorders>
            <w:shd w:val="clear" w:color="auto" w:fill="auto"/>
            <w:noWrap/>
            <w:vAlign w:val="center"/>
            <w:hideMark/>
          </w:tcPr>
          <w:p w14:paraId="29C3C0A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3.000,00 </w:t>
            </w:r>
          </w:p>
        </w:tc>
      </w:tr>
      <w:tr w:rsidR="00F71637" w:rsidRPr="00F71637" w14:paraId="234A79B1"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D7655E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95</w:t>
            </w:r>
          </w:p>
        </w:tc>
        <w:tc>
          <w:tcPr>
            <w:tcW w:w="3402" w:type="dxa"/>
            <w:tcBorders>
              <w:top w:val="nil"/>
              <w:left w:val="nil"/>
              <w:bottom w:val="single" w:sz="4" w:space="0" w:color="auto"/>
              <w:right w:val="single" w:sz="4" w:space="0" w:color="auto"/>
            </w:tcBorders>
            <w:shd w:val="clear" w:color="auto" w:fill="auto"/>
            <w:hideMark/>
          </w:tcPr>
          <w:p w14:paraId="5FCAADB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MICONAZOL    NITRATO   CREME   VAGINAL   2%    - BISNAGA     80     G     +     APLICADOR</w:t>
            </w:r>
            <w:r w:rsidRPr="00F71637">
              <w:rPr>
                <w:rFonts w:asciiTheme="majorHAnsi" w:eastAsia="Times New Roman" w:hAnsiTheme="majorHAnsi" w:cstheme="majorHAnsi"/>
                <w:color w:val="auto"/>
                <w:sz w:val="16"/>
                <w:szCs w:val="16"/>
              </w:rPr>
              <w:t>.     EMBALAGEM CONTENDO DADOS DE IDENTIFICAÇÃO, Nº DO LOTE,</w:t>
            </w:r>
            <w:r w:rsidRPr="00F71637">
              <w:rPr>
                <w:rFonts w:asciiTheme="majorHAnsi" w:eastAsia="Times New Roman" w:hAnsiTheme="majorHAnsi" w:cstheme="majorHAnsi"/>
                <w:color w:val="auto"/>
                <w:sz w:val="16"/>
                <w:szCs w:val="16"/>
              </w:rPr>
              <w:br/>
              <w:t>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7D77897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268162</w:t>
            </w:r>
          </w:p>
        </w:tc>
        <w:tc>
          <w:tcPr>
            <w:tcW w:w="1134" w:type="dxa"/>
            <w:tcBorders>
              <w:top w:val="nil"/>
              <w:left w:val="nil"/>
              <w:bottom w:val="single" w:sz="4" w:space="0" w:color="auto"/>
              <w:right w:val="single" w:sz="4" w:space="0" w:color="auto"/>
            </w:tcBorders>
            <w:shd w:val="clear" w:color="auto" w:fill="auto"/>
            <w:vAlign w:val="center"/>
            <w:hideMark/>
          </w:tcPr>
          <w:p w14:paraId="6DE2873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BISNAGA</w:t>
            </w:r>
          </w:p>
        </w:tc>
        <w:tc>
          <w:tcPr>
            <w:tcW w:w="1134" w:type="dxa"/>
            <w:tcBorders>
              <w:top w:val="nil"/>
              <w:left w:val="nil"/>
              <w:bottom w:val="single" w:sz="4" w:space="0" w:color="auto"/>
              <w:right w:val="single" w:sz="4" w:space="0" w:color="auto"/>
            </w:tcBorders>
            <w:shd w:val="clear" w:color="auto" w:fill="auto"/>
            <w:noWrap/>
            <w:vAlign w:val="center"/>
            <w:hideMark/>
          </w:tcPr>
          <w:p w14:paraId="2669CD6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3F9B77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3.600</w:t>
            </w:r>
          </w:p>
        </w:tc>
        <w:tc>
          <w:tcPr>
            <w:tcW w:w="1134" w:type="dxa"/>
            <w:tcBorders>
              <w:top w:val="nil"/>
              <w:left w:val="nil"/>
              <w:bottom w:val="single" w:sz="4" w:space="0" w:color="auto"/>
              <w:right w:val="single" w:sz="4" w:space="0" w:color="auto"/>
            </w:tcBorders>
            <w:shd w:val="clear" w:color="auto" w:fill="auto"/>
            <w:noWrap/>
            <w:vAlign w:val="center"/>
            <w:hideMark/>
          </w:tcPr>
          <w:p w14:paraId="5E00424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R$ 7,94</w:t>
            </w:r>
          </w:p>
        </w:tc>
        <w:tc>
          <w:tcPr>
            <w:tcW w:w="991" w:type="dxa"/>
            <w:tcBorders>
              <w:top w:val="nil"/>
              <w:left w:val="nil"/>
              <w:bottom w:val="single" w:sz="4" w:space="0" w:color="auto"/>
              <w:right w:val="single" w:sz="4" w:space="0" w:color="auto"/>
            </w:tcBorders>
            <w:shd w:val="clear" w:color="auto" w:fill="auto"/>
            <w:noWrap/>
            <w:vAlign w:val="center"/>
            <w:hideMark/>
          </w:tcPr>
          <w:p w14:paraId="4AFB3C7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28.584,00 </w:t>
            </w:r>
          </w:p>
        </w:tc>
      </w:tr>
      <w:tr w:rsidR="00F71637" w:rsidRPr="00F71637" w14:paraId="278747F2"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2B4F7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lastRenderedPageBreak/>
              <w:t>96</w:t>
            </w:r>
          </w:p>
        </w:tc>
        <w:tc>
          <w:tcPr>
            <w:tcW w:w="3402" w:type="dxa"/>
            <w:tcBorders>
              <w:top w:val="nil"/>
              <w:left w:val="nil"/>
              <w:bottom w:val="single" w:sz="4" w:space="0" w:color="auto"/>
              <w:right w:val="single" w:sz="4" w:space="0" w:color="auto"/>
            </w:tcBorders>
            <w:shd w:val="clear" w:color="auto" w:fill="auto"/>
            <w:hideMark/>
          </w:tcPr>
          <w:p w14:paraId="4793A194"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NISTATINA SOL. ORAL 1000.000 UI FRASCO 50 ML + </w:t>
            </w:r>
            <w:proofErr w:type="gramStart"/>
            <w:r w:rsidRPr="00F71637">
              <w:rPr>
                <w:rFonts w:asciiTheme="majorHAnsi" w:eastAsia="Times New Roman" w:hAnsiTheme="majorHAnsi" w:cstheme="majorHAnsi"/>
                <w:b/>
                <w:bCs/>
                <w:color w:val="auto"/>
                <w:sz w:val="16"/>
                <w:szCs w:val="16"/>
              </w:rPr>
              <w:t>CONTA  GOTAS</w:t>
            </w:r>
            <w:proofErr w:type="gramEnd"/>
            <w:r w:rsidRPr="00F71637">
              <w:rPr>
                <w:rFonts w:asciiTheme="majorHAnsi" w:eastAsia="Times New Roman" w:hAnsiTheme="majorHAnsi" w:cstheme="majorHAnsi"/>
                <w:color w:val="auto"/>
                <w:sz w:val="16"/>
                <w:szCs w:val="16"/>
              </w:rPr>
              <w:t xml:space="preserve">.  -  </w:t>
            </w:r>
            <w:proofErr w:type="gramStart"/>
            <w:r w:rsidRPr="00F71637">
              <w:rPr>
                <w:rFonts w:asciiTheme="majorHAnsi" w:eastAsia="Times New Roman" w:hAnsiTheme="majorHAnsi" w:cstheme="majorHAnsi"/>
                <w:color w:val="auto"/>
                <w:sz w:val="16"/>
                <w:szCs w:val="16"/>
              </w:rPr>
              <w:t>EMBALAGEM  CONTENDO</w:t>
            </w:r>
            <w:proofErr w:type="gramEnd"/>
            <w:r w:rsidRPr="00F71637">
              <w:rPr>
                <w:rFonts w:asciiTheme="majorHAnsi" w:eastAsia="Times New Roman" w:hAnsiTheme="majorHAnsi" w:cstheme="majorHAnsi"/>
                <w:color w:val="auto"/>
                <w:sz w:val="16"/>
                <w:szCs w:val="16"/>
              </w:rPr>
              <w:t xml:space="preserve">  DADOS DE  IDENTIFICAÇAO,  Nº  DO  LOTE,  MÊS  E   ANO  DE</w:t>
            </w:r>
            <w:r w:rsidRPr="00F71637">
              <w:rPr>
                <w:rFonts w:asciiTheme="majorHAnsi" w:eastAsia="Times New Roman" w:hAnsiTheme="majorHAnsi" w:cstheme="majorHAnsi"/>
                <w:color w:val="auto"/>
                <w:sz w:val="16"/>
                <w:szCs w:val="16"/>
              </w:rPr>
              <w:br/>
              <w:t>FABRICAÇAO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05AA8A9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267378</w:t>
            </w:r>
          </w:p>
        </w:tc>
        <w:tc>
          <w:tcPr>
            <w:tcW w:w="1134" w:type="dxa"/>
            <w:tcBorders>
              <w:top w:val="nil"/>
              <w:left w:val="nil"/>
              <w:bottom w:val="single" w:sz="4" w:space="0" w:color="auto"/>
              <w:right w:val="single" w:sz="4" w:space="0" w:color="auto"/>
            </w:tcBorders>
            <w:shd w:val="clear" w:color="auto" w:fill="auto"/>
            <w:vAlign w:val="center"/>
            <w:hideMark/>
          </w:tcPr>
          <w:p w14:paraId="7A93F5A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194330D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1B4FAE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570B1BA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R$ 5,17</w:t>
            </w:r>
          </w:p>
        </w:tc>
        <w:tc>
          <w:tcPr>
            <w:tcW w:w="991" w:type="dxa"/>
            <w:tcBorders>
              <w:top w:val="nil"/>
              <w:left w:val="nil"/>
              <w:bottom w:val="single" w:sz="4" w:space="0" w:color="auto"/>
              <w:right w:val="single" w:sz="4" w:space="0" w:color="auto"/>
            </w:tcBorders>
            <w:shd w:val="clear" w:color="auto" w:fill="auto"/>
            <w:noWrap/>
            <w:vAlign w:val="center"/>
            <w:hideMark/>
          </w:tcPr>
          <w:p w14:paraId="602FDEE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6.204,00 </w:t>
            </w:r>
          </w:p>
        </w:tc>
      </w:tr>
      <w:tr w:rsidR="00F71637" w:rsidRPr="00F71637" w14:paraId="5BFBBC0F"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BDFC45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97</w:t>
            </w:r>
          </w:p>
        </w:tc>
        <w:tc>
          <w:tcPr>
            <w:tcW w:w="3402" w:type="dxa"/>
            <w:tcBorders>
              <w:top w:val="nil"/>
              <w:left w:val="nil"/>
              <w:bottom w:val="single" w:sz="4" w:space="0" w:color="auto"/>
              <w:right w:val="single" w:sz="4" w:space="0" w:color="auto"/>
            </w:tcBorders>
            <w:shd w:val="clear" w:color="auto" w:fill="auto"/>
            <w:hideMark/>
          </w:tcPr>
          <w:p w14:paraId="227C04A4"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NITROFURANTOÍNA          100MG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0ACAC28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259285</w:t>
            </w:r>
          </w:p>
        </w:tc>
        <w:tc>
          <w:tcPr>
            <w:tcW w:w="1134" w:type="dxa"/>
            <w:tcBorders>
              <w:top w:val="nil"/>
              <w:left w:val="nil"/>
              <w:bottom w:val="single" w:sz="4" w:space="0" w:color="auto"/>
              <w:right w:val="single" w:sz="4" w:space="0" w:color="auto"/>
            </w:tcBorders>
            <w:shd w:val="clear" w:color="auto" w:fill="auto"/>
            <w:vAlign w:val="center"/>
            <w:hideMark/>
          </w:tcPr>
          <w:p w14:paraId="1F964CD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640E1DE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C9F272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2.100</w:t>
            </w:r>
          </w:p>
        </w:tc>
        <w:tc>
          <w:tcPr>
            <w:tcW w:w="1134" w:type="dxa"/>
            <w:tcBorders>
              <w:top w:val="nil"/>
              <w:left w:val="nil"/>
              <w:bottom w:val="single" w:sz="4" w:space="0" w:color="auto"/>
              <w:right w:val="single" w:sz="4" w:space="0" w:color="auto"/>
            </w:tcBorders>
            <w:shd w:val="clear" w:color="auto" w:fill="auto"/>
            <w:noWrap/>
            <w:vAlign w:val="center"/>
            <w:hideMark/>
          </w:tcPr>
          <w:p w14:paraId="50ADC80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R$ 0,27</w:t>
            </w:r>
          </w:p>
        </w:tc>
        <w:tc>
          <w:tcPr>
            <w:tcW w:w="991" w:type="dxa"/>
            <w:tcBorders>
              <w:top w:val="nil"/>
              <w:left w:val="nil"/>
              <w:bottom w:val="single" w:sz="4" w:space="0" w:color="auto"/>
              <w:right w:val="single" w:sz="4" w:space="0" w:color="auto"/>
            </w:tcBorders>
            <w:shd w:val="clear" w:color="auto" w:fill="auto"/>
            <w:noWrap/>
            <w:vAlign w:val="center"/>
            <w:hideMark/>
          </w:tcPr>
          <w:p w14:paraId="35DF8B9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567,00 </w:t>
            </w:r>
          </w:p>
        </w:tc>
      </w:tr>
      <w:tr w:rsidR="00F71637" w:rsidRPr="00F71637" w14:paraId="173FD9CF" w14:textId="77777777" w:rsidTr="00F71637">
        <w:trPr>
          <w:trHeight w:val="165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36A63D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98</w:t>
            </w:r>
          </w:p>
        </w:tc>
        <w:tc>
          <w:tcPr>
            <w:tcW w:w="3402" w:type="dxa"/>
            <w:tcBorders>
              <w:top w:val="nil"/>
              <w:left w:val="nil"/>
              <w:bottom w:val="single" w:sz="4" w:space="0" w:color="auto"/>
              <w:right w:val="single" w:sz="4" w:space="0" w:color="auto"/>
            </w:tcBorders>
            <w:shd w:val="clear" w:color="auto" w:fill="auto"/>
            <w:hideMark/>
          </w:tcPr>
          <w:p w14:paraId="0385FC04"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NORESTISTERONA       0,35MG       BLISTER       C/       35 </w:t>
            </w:r>
            <w:proofErr w:type="gramStart"/>
            <w:r w:rsidRPr="00F71637">
              <w:rPr>
                <w:rFonts w:asciiTheme="majorHAnsi" w:eastAsia="Times New Roman" w:hAnsiTheme="majorHAnsi" w:cstheme="majorHAnsi"/>
                <w:b/>
                <w:bCs/>
                <w:color w:val="auto"/>
                <w:sz w:val="16"/>
                <w:szCs w:val="16"/>
              </w:rPr>
              <w:t xml:space="preserve">COMPRIMIDO,   </w:t>
            </w:r>
            <w:proofErr w:type="gramEnd"/>
            <w:r w:rsidRPr="00F71637">
              <w:rPr>
                <w:rFonts w:asciiTheme="majorHAnsi" w:eastAsia="Times New Roman" w:hAnsiTheme="majorHAnsi" w:cstheme="majorHAnsi"/>
                <w:b/>
                <w:bCs/>
                <w:color w:val="auto"/>
                <w:sz w:val="16"/>
                <w:szCs w:val="16"/>
              </w:rPr>
              <w:t xml:space="preserve">      </w:t>
            </w:r>
            <w:r w:rsidRPr="00F71637">
              <w:rPr>
                <w:rFonts w:asciiTheme="majorHAnsi" w:eastAsia="Times New Roman" w:hAnsiTheme="majorHAnsi" w:cstheme="majorHAnsi"/>
                <w:color w:val="auto"/>
                <w:sz w:val="16"/>
                <w:szCs w:val="16"/>
              </w:rPr>
              <w:t>EMBALADOS         EM         BLISTER, CONTENDO DADOS DE IDENTIFICAÇÃO, Nº DO LOTE, MÊS    E    ANO    DE    FABRICAÇÃO    E    VALIDADE    35 COMPRIMIDO  -  EMBALAGEM  CONTENDO  DADOS  DE IDENTIFICAÇAO,    Nº    DO    LOTE,    MÊS    E    ANO    DE</w:t>
            </w:r>
            <w:r w:rsidRPr="00F71637">
              <w:rPr>
                <w:rFonts w:asciiTheme="majorHAnsi" w:eastAsia="Times New Roman" w:hAnsiTheme="majorHAnsi" w:cstheme="majorHAnsi"/>
                <w:color w:val="auto"/>
                <w:sz w:val="16"/>
                <w:szCs w:val="16"/>
              </w:rPr>
              <w:br/>
              <w:t>FABRICAÇAO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4621DA0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448808</w:t>
            </w:r>
          </w:p>
        </w:tc>
        <w:tc>
          <w:tcPr>
            <w:tcW w:w="1134" w:type="dxa"/>
            <w:tcBorders>
              <w:top w:val="nil"/>
              <w:left w:val="nil"/>
              <w:bottom w:val="single" w:sz="4" w:space="0" w:color="auto"/>
              <w:right w:val="single" w:sz="4" w:space="0" w:color="auto"/>
            </w:tcBorders>
            <w:shd w:val="clear" w:color="auto" w:fill="auto"/>
            <w:vAlign w:val="center"/>
            <w:hideMark/>
          </w:tcPr>
          <w:p w14:paraId="1BB7123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CAIXA</w:t>
            </w:r>
          </w:p>
        </w:tc>
        <w:tc>
          <w:tcPr>
            <w:tcW w:w="1134" w:type="dxa"/>
            <w:tcBorders>
              <w:top w:val="nil"/>
              <w:left w:val="nil"/>
              <w:bottom w:val="single" w:sz="4" w:space="0" w:color="auto"/>
              <w:right w:val="single" w:sz="4" w:space="0" w:color="auto"/>
            </w:tcBorders>
            <w:shd w:val="clear" w:color="auto" w:fill="auto"/>
            <w:noWrap/>
            <w:vAlign w:val="center"/>
            <w:hideMark/>
          </w:tcPr>
          <w:p w14:paraId="5941CA1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BF31B4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200</w:t>
            </w:r>
          </w:p>
        </w:tc>
        <w:tc>
          <w:tcPr>
            <w:tcW w:w="1134" w:type="dxa"/>
            <w:tcBorders>
              <w:top w:val="nil"/>
              <w:left w:val="nil"/>
              <w:bottom w:val="single" w:sz="4" w:space="0" w:color="auto"/>
              <w:right w:val="single" w:sz="4" w:space="0" w:color="auto"/>
            </w:tcBorders>
            <w:shd w:val="clear" w:color="auto" w:fill="auto"/>
            <w:noWrap/>
            <w:vAlign w:val="center"/>
            <w:hideMark/>
          </w:tcPr>
          <w:p w14:paraId="486AC98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R$ 6,30</w:t>
            </w:r>
          </w:p>
        </w:tc>
        <w:tc>
          <w:tcPr>
            <w:tcW w:w="991" w:type="dxa"/>
            <w:tcBorders>
              <w:top w:val="nil"/>
              <w:left w:val="nil"/>
              <w:bottom w:val="single" w:sz="4" w:space="0" w:color="auto"/>
              <w:right w:val="single" w:sz="4" w:space="0" w:color="auto"/>
            </w:tcBorders>
            <w:shd w:val="clear" w:color="auto" w:fill="auto"/>
            <w:noWrap/>
            <w:vAlign w:val="center"/>
            <w:hideMark/>
          </w:tcPr>
          <w:p w14:paraId="43C27CF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1.260,00 </w:t>
            </w:r>
          </w:p>
        </w:tc>
      </w:tr>
      <w:tr w:rsidR="00F71637" w:rsidRPr="00F71637" w14:paraId="447760EE" w14:textId="77777777" w:rsidTr="00F71637">
        <w:trPr>
          <w:trHeight w:val="118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7938CC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99</w:t>
            </w:r>
          </w:p>
        </w:tc>
        <w:tc>
          <w:tcPr>
            <w:tcW w:w="3402" w:type="dxa"/>
            <w:tcBorders>
              <w:top w:val="nil"/>
              <w:left w:val="nil"/>
              <w:bottom w:val="single" w:sz="4" w:space="0" w:color="auto"/>
              <w:right w:val="single" w:sz="4" w:space="0" w:color="auto"/>
            </w:tcBorders>
            <w:shd w:val="clear" w:color="auto" w:fill="auto"/>
            <w:hideMark/>
          </w:tcPr>
          <w:p w14:paraId="428C7912"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NORESTISTERONA   ENANTATO   +   VALERATO   DE ESTRADIOL  </w:t>
            </w:r>
            <w:proofErr w:type="gramStart"/>
            <w:r w:rsidRPr="00F71637">
              <w:rPr>
                <w:rFonts w:asciiTheme="majorHAnsi" w:eastAsia="Times New Roman" w:hAnsiTheme="majorHAnsi" w:cstheme="majorHAnsi"/>
                <w:b/>
                <w:bCs/>
                <w:color w:val="auto"/>
                <w:sz w:val="16"/>
                <w:szCs w:val="16"/>
              </w:rPr>
              <w:t>50  MG</w:t>
            </w:r>
            <w:proofErr w:type="gramEnd"/>
            <w:r w:rsidRPr="00F71637">
              <w:rPr>
                <w:rFonts w:asciiTheme="majorHAnsi" w:eastAsia="Times New Roman" w:hAnsiTheme="majorHAnsi" w:cstheme="majorHAnsi"/>
                <w:b/>
                <w:bCs/>
                <w:color w:val="auto"/>
                <w:sz w:val="16"/>
                <w:szCs w:val="16"/>
              </w:rPr>
              <w:t xml:space="preserve">  +  5  MG  -  SOL.  INJ.  +  SERINGA PRÉ-CARREGADA   1   M</w:t>
            </w:r>
            <w:r w:rsidRPr="00F71637">
              <w:rPr>
                <w:rFonts w:asciiTheme="majorHAnsi" w:eastAsia="Times New Roman" w:hAnsiTheme="majorHAnsi" w:cstheme="majorHAnsi"/>
                <w:color w:val="auto"/>
                <w:sz w:val="16"/>
                <w:szCs w:val="16"/>
              </w:rPr>
              <w:t>L.   EMBALAGEM   CONTENDO DADOS DE IDENTIFICAÇÃO, Nº DO LOTE, MÊS E ANO</w:t>
            </w:r>
            <w:r w:rsidRPr="00F71637">
              <w:rPr>
                <w:rFonts w:asciiTheme="majorHAnsi" w:eastAsia="Times New Roman" w:hAnsiTheme="majorHAnsi" w:cstheme="majorHAnsi"/>
                <w:color w:val="auto"/>
                <w:sz w:val="16"/>
                <w:szCs w:val="16"/>
              </w:rPr>
              <w:br/>
              <w:t>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20D8C0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270846</w:t>
            </w:r>
          </w:p>
        </w:tc>
        <w:tc>
          <w:tcPr>
            <w:tcW w:w="1134" w:type="dxa"/>
            <w:tcBorders>
              <w:top w:val="nil"/>
              <w:left w:val="nil"/>
              <w:bottom w:val="single" w:sz="4" w:space="0" w:color="auto"/>
              <w:right w:val="single" w:sz="4" w:space="0" w:color="auto"/>
            </w:tcBorders>
            <w:shd w:val="clear" w:color="auto" w:fill="auto"/>
            <w:vAlign w:val="center"/>
            <w:hideMark/>
          </w:tcPr>
          <w:p w14:paraId="7CC1658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AMPOLA</w:t>
            </w:r>
          </w:p>
        </w:tc>
        <w:tc>
          <w:tcPr>
            <w:tcW w:w="1134" w:type="dxa"/>
            <w:tcBorders>
              <w:top w:val="nil"/>
              <w:left w:val="nil"/>
              <w:bottom w:val="single" w:sz="4" w:space="0" w:color="auto"/>
              <w:right w:val="single" w:sz="4" w:space="0" w:color="auto"/>
            </w:tcBorders>
            <w:shd w:val="clear" w:color="auto" w:fill="auto"/>
            <w:noWrap/>
            <w:vAlign w:val="center"/>
            <w:hideMark/>
          </w:tcPr>
          <w:p w14:paraId="22617B8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10CC075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7E434C2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R$ 9,20</w:t>
            </w:r>
          </w:p>
        </w:tc>
        <w:tc>
          <w:tcPr>
            <w:tcW w:w="991" w:type="dxa"/>
            <w:tcBorders>
              <w:top w:val="nil"/>
              <w:left w:val="nil"/>
              <w:bottom w:val="single" w:sz="4" w:space="0" w:color="auto"/>
              <w:right w:val="single" w:sz="4" w:space="0" w:color="auto"/>
            </w:tcBorders>
            <w:shd w:val="clear" w:color="auto" w:fill="auto"/>
            <w:noWrap/>
            <w:vAlign w:val="center"/>
            <w:hideMark/>
          </w:tcPr>
          <w:p w14:paraId="76CD7E6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27.600,00 </w:t>
            </w:r>
          </w:p>
        </w:tc>
      </w:tr>
      <w:tr w:rsidR="00F71637" w:rsidRPr="00F71637" w14:paraId="5EE25BD7"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CE5BC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100</w:t>
            </w:r>
          </w:p>
        </w:tc>
        <w:tc>
          <w:tcPr>
            <w:tcW w:w="3402" w:type="dxa"/>
            <w:tcBorders>
              <w:top w:val="nil"/>
              <w:left w:val="nil"/>
              <w:bottom w:val="single" w:sz="4" w:space="0" w:color="auto"/>
              <w:right w:val="single" w:sz="4" w:space="0" w:color="auto"/>
            </w:tcBorders>
            <w:shd w:val="clear" w:color="auto" w:fill="auto"/>
            <w:hideMark/>
          </w:tcPr>
          <w:p w14:paraId="31A2FE64"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ÓLEO   MINERAL   FRASCO   100   ML   </w:t>
            </w:r>
            <w:r w:rsidRPr="00F71637">
              <w:rPr>
                <w:rFonts w:asciiTheme="majorHAnsi" w:eastAsia="Times New Roman" w:hAnsiTheme="majorHAnsi" w:cstheme="majorHAnsi"/>
                <w:color w:val="auto"/>
                <w:sz w:val="16"/>
                <w:szCs w:val="16"/>
              </w:rPr>
              <w:t>-   EMBALAGEM CONTENDO DADOS DE IDENTIFICAÇAO, Nº DO LOTE, MÊS E ANO DE FABRICAÇAO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505FEC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14:paraId="620CA1F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19AF448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73E390F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7C3CD22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R$ 3,10</w:t>
            </w:r>
          </w:p>
        </w:tc>
        <w:tc>
          <w:tcPr>
            <w:tcW w:w="991" w:type="dxa"/>
            <w:tcBorders>
              <w:top w:val="nil"/>
              <w:left w:val="nil"/>
              <w:bottom w:val="single" w:sz="4" w:space="0" w:color="auto"/>
              <w:right w:val="single" w:sz="4" w:space="0" w:color="auto"/>
            </w:tcBorders>
            <w:shd w:val="clear" w:color="auto" w:fill="auto"/>
            <w:noWrap/>
            <w:vAlign w:val="center"/>
            <w:hideMark/>
          </w:tcPr>
          <w:p w14:paraId="4457299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3.720,00 </w:t>
            </w:r>
          </w:p>
        </w:tc>
      </w:tr>
      <w:tr w:rsidR="00F71637" w:rsidRPr="00F71637" w14:paraId="4285BDDE"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EA41D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101</w:t>
            </w:r>
          </w:p>
        </w:tc>
        <w:tc>
          <w:tcPr>
            <w:tcW w:w="3402" w:type="dxa"/>
            <w:tcBorders>
              <w:top w:val="nil"/>
              <w:left w:val="nil"/>
              <w:bottom w:val="single" w:sz="4" w:space="0" w:color="auto"/>
              <w:right w:val="single" w:sz="4" w:space="0" w:color="auto"/>
            </w:tcBorders>
            <w:shd w:val="clear" w:color="auto" w:fill="auto"/>
            <w:hideMark/>
          </w:tcPr>
          <w:p w14:paraId="31EC9CD0"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OMEPRAZOL   20MG   CÁPSULA   OU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D48AAE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267712</w:t>
            </w:r>
          </w:p>
        </w:tc>
        <w:tc>
          <w:tcPr>
            <w:tcW w:w="1134" w:type="dxa"/>
            <w:tcBorders>
              <w:top w:val="nil"/>
              <w:left w:val="nil"/>
              <w:bottom w:val="single" w:sz="4" w:space="0" w:color="auto"/>
              <w:right w:val="single" w:sz="4" w:space="0" w:color="auto"/>
            </w:tcBorders>
            <w:shd w:val="clear" w:color="auto" w:fill="auto"/>
            <w:vAlign w:val="center"/>
            <w:hideMark/>
          </w:tcPr>
          <w:p w14:paraId="47D0795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23CBE54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026E8F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140.000</w:t>
            </w:r>
          </w:p>
        </w:tc>
        <w:tc>
          <w:tcPr>
            <w:tcW w:w="1134" w:type="dxa"/>
            <w:tcBorders>
              <w:top w:val="nil"/>
              <w:left w:val="nil"/>
              <w:bottom w:val="single" w:sz="4" w:space="0" w:color="auto"/>
              <w:right w:val="single" w:sz="4" w:space="0" w:color="auto"/>
            </w:tcBorders>
            <w:shd w:val="clear" w:color="auto" w:fill="auto"/>
            <w:noWrap/>
            <w:vAlign w:val="center"/>
            <w:hideMark/>
          </w:tcPr>
          <w:p w14:paraId="4FC463A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R$ 0,06</w:t>
            </w:r>
          </w:p>
        </w:tc>
        <w:tc>
          <w:tcPr>
            <w:tcW w:w="991" w:type="dxa"/>
            <w:tcBorders>
              <w:top w:val="nil"/>
              <w:left w:val="nil"/>
              <w:bottom w:val="single" w:sz="4" w:space="0" w:color="auto"/>
              <w:right w:val="single" w:sz="4" w:space="0" w:color="auto"/>
            </w:tcBorders>
            <w:shd w:val="clear" w:color="auto" w:fill="auto"/>
            <w:noWrap/>
            <w:vAlign w:val="center"/>
            <w:hideMark/>
          </w:tcPr>
          <w:p w14:paraId="3C31188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8.400,00 </w:t>
            </w:r>
          </w:p>
        </w:tc>
      </w:tr>
      <w:tr w:rsidR="00F71637" w:rsidRPr="00F71637" w14:paraId="58488B78"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FD1BF8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102</w:t>
            </w:r>
          </w:p>
        </w:tc>
        <w:tc>
          <w:tcPr>
            <w:tcW w:w="3402" w:type="dxa"/>
            <w:tcBorders>
              <w:top w:val="nil"/>
              <w:left w:val="nil"/>
              <w:bottom w:val="single" w:sz="4" w:space="0" w:color="auto"/>
              <w:right w:val="single" w:sz="4" w:space="0" w:color="auto"/>
            </w:tcBorders>
            <w:shd w:val="clear" w:color="auto" w:fill="auto"/>
            <w:hideMark/>
          </w:tcPr>
          <w:p w14:paraId="4CAE25CA"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PARACETAMOL 500MG COMPRIMIDO, </w:t>
            </w:r>
            <w:r w:rsidRPr="00F71637">
              <w:rPr>
                <w:rFonts w:asciiTheme="majorHAnsi" w:eastAsia="Times New Roman" w:hAnsiTheme="majorHAnsi" w:cstheme="majorHAnsi"/>
                <w:color w:val="auto"/>
                <w:sz w:val="16"/>
                <w:szCs w:val="16"/>
              </w:rPr>
              <w:t xml:space="preserve">EMBALADOS EM BLISTER, CONTENDO DADOS DE IDENTIFICAÇÃO, Nº    DO    </w:t>
            </w:r>
            <w:proofErr w:type="gramStart"/>
            <w:r w:rsidRPr="00F71637">
              <w:rPr>
                <w:rFonts w:asciiTheme="majorHAnsi" w:eastAsia="Times New Roman" w:hAnsiTheme="majorHAnsi" w:cstheme="majorHAnsi"/>
                <w:color w:val="auto"/>
                <w:sz w:val="16"/>
                <w:szCs w:val="16"/>
              </w:rPr>
              <w:t xml:space="preserve">LOTE,   </w:t>
            </w:r>
            <w:proofErr w:type="gramEnd"/>
            <w:r w:rsidRPr="00F71637">
              <w:rPr>
                <w:rFonts w:asciiTheme="majorHAnsi" w:eastAsia="Times New Roman" w:hAnsiTheme="majorHAnsi" w:cstheme="majorHAnsi"/>
                <w:color w:val="auto"/>
                <w:sz w:val="16"/>
                <w:szCs w:val="16"/>
              </w:rPr>
              <w:t xml:space="preserv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4FEC9E9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267778</w:t>
            </w:r>
          </w:p>
        </w:tc>
        <w:tc>
          <w:tcPr>
            <w:tcW w:w="1134" w:type="dxa"/>
            <w:tcBorders>
              <w:top w:val="nil"/>
              <w:left w:val="nil"/>
              <w:bottom w:val="single" w:sz="4" w:space="0" w:color="auto"/>
              <w:right w:val="single" w:sz="4" w:space="0" w:color="auto"/>
            </w:tcBorders>
            <w:shd w:val="clear" w:color="auto" w:fill="auto"/>
            <w:vAlign w:val="center"/>
            <w:hideMark/>
          </w:tcPr>
          <w:p w14:paraId="438D938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296249A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AAFBBA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120.000</w:t>
            </w:r>
          </w:p>
        </w:tc>
        <w:tc>
          <w:tcPr>
            <w:tcW w:w="1134" w:type="dxa"/>
            <w:tcBorders>
              <w:top w:val="nil"/>
              <w:left w:val="nil"/>
              <w:bottom w:val="single" w:sz="4" w:space="0" w:color="auto"/>
              <w:right w:val="single" w:sz="4" w:space="0" w:color="auto"/>
            </w:tcBorders>
            <w:shd w:val="clear" w:color="auto" w:fill="auto"/>
            <w:noWrap/>
            <w:vAlign w:val="center"/>
            <w:hideMark/>
          </w:tcPr>
          <w:p w14:paraId="02BE831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R$ 0,07</w:t>
            </w:r>
          </w:p>
        </w:tc>
        <w:tc>
          <w:tcPr>
            <w:tcW w:w="991" w:type="dxa"/>
            <w:tcBorders>
              <w:top w:val="nil"/>
              <w:left w:val="nil"/>
              <w:bottom w:val="single" w:sz="4" w:space="0" w:color="auto"/>
              <w:right w:val="single" w:sz="4" w:space="0" w:color="auto"/>
            </w:tcBorders>
            <w:shd w:val="clear" w:color="auto" w:fill="auto"/>
            <w:noWrap/>
            <w:vAlign w:val="center"/>
            <w:hideMark/>
          </w:tcPr>
          <w:p w14:paraId="61B783C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8.400,00 </w:t>
            </w:r>
          </w:p>
        </w:tc>
      </w:tr>
      <w:tr w:rsidR="00F71637" w:rsidRPr="00F71637" w14:paraId="63EFBBF8"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1B615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103</w:t>
            </w:r>
          </w:p>
        </w:tc>
        <w:tc>
          <w:tcPr>
            <w:tcW w:w="3402" w:type="dxa"/>
            <w:tcBorders>
              <w:top w:val="nil"/>
              <w:left w:val="nil"/>
              <w:bottom w:val="single" w:sz="4" w:space="0" w:color="auto"/>
              <w:right w:val="single" w:sz="4" w:space="0" w:color="auto"/>
            </w:tcBorders>
            <w:shd w:val="clear" w:color="auto" w:fill="auto"/>
            <w:hideMark/>
          </w:tcPr>
          <w:p w14:paraId="1F7161C1"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PARACETAMOL 200 MG/ML GOTAS FRASCO COM 10 ML       E</w:t>
            </w:r>
            <w:r w:rsidRPr="00F71637">
              <w:rPr>
                <w:rFonts w:asciiTheme="majorHAnsi" w:eastAsia="Times New Roman" w:hAnsiTheme="majorHAnsi" w:cstheme="majorHAnsi"/>
                <w:color w:val="auto"/>
                <w:sz w:val="16"/>
                <w:szCs w:val="16"/>
              </w:rPr>
              <w:t xml:space="preserve">MBALAGEM       CONTENDO       DADOS       DE </w:t>
            </w:r>
            <w:proofErr w:type="gramStart"/>
            <w:r w:rsidRPr="00F71637">
              <w:rPr>
                <w:rFonts w:asciiTheme="majorHAnsi" w:eastAsia="Times New Roman" w:hAnsiTheme="majorHAnsi" w:cstheme="majorHAnsi"/>
                <w:color w:val="auto"/>
                <w:sz w:val="16"/>
                <w:szCs w:val="16"/>
              </w:rPr>
              <w:t xml:space="preserve">IDENTIFICAÇAO,   </w:t>
            </w:r>
            <w:proofErr w:type="gramEnd"/>
            <w:r w:rsidRPr="00F71637">
              <w:rPr>
                <w:rFonts w:asciiTheme="majorHAnsi" w:eastAsia="Times New Roman" w:hAnsiTheme="majorHAnsi" w:cstheme="majorHAnsi"/>
                <w:color w:val="auto"/>
                <w:sz w:val="16"/>
                <w:szCs w:val="16"/>
              </w:rPr>
              <w:t xml:space="preserve"> Nº    DO    LOTE,    MÊS    E    ANO    DE</w:t>
            </w:r>
            <w:r w:rsidRPr="00F71637">
              <w:rPr>
                <w:rFonts w:asciiTheme="majorHAnsi" w:eastAsia="Times New Roman" w:hAnsiTheme="majorHAnsi" w:cstheme="majorHAnsi"/>
                <w:color w:val="auto"/>
                <w:sz w:val="16"/>
                <w:szCs w:val="16"/>
              </w:rPr>
              <w:br/>
              <w:t>FABRICAÇAO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BBFF05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267777</w:t>
            </w:r>
          </w:p>
        </w:tc>
        <w:tc>
          <w:tcPr>
            <w:tcW w:w="1134" w:type="dxa"/>
            <w:tcBorders>
              <w:top w:val="nil"/>
              <w:left w:val="nil"/>
              <w:bottom w:val="single" w:sz="4" w:space="0" w:color="auto"/>
              <w:right w:val="single" w:sz="4" w:space="0" w:color="auto"/>
            </w:tcBorders>
            <w:shd w:val="clear" w:color="auto" w:fill="auto"/>
            <w:vAlign w:val="center"/>
            <w:hideMark/>
          </w:tcPr>
          <w:p w14:paraId="6D753C6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459A6D9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06A382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9.000</w:t>
            </w:r>
          </w:p>
        </w:tc>
        <w:tc>
          <w:tcPr>
            <w:tcW w:w="1134" w:type="dxa"/>
            <w:tcBorders>
              <w:top w:val="nil"/>
              <w:left w:val="nil"/>
              <w:bottom w:val="single" w:sz="4" w:space="0" w:color="auto"/>
              <w:right w:val="single" w:sz="4" w:space="0" w:color="auto"/>
            </w:tcBorders>
            <w:shd w:val="clear" w:color="auto" w:fill="auto"/>
            <w:noWrap/>
            <w:vAlign w:val="center"/>
            <w:hideMark/>
          </w:tcPr>
          <w:p w14:paraId="15F9204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R$ 1,15</w:t>
            </w:r>
          </w:p>
        </w:tc>
        <w:tc>
          <w:tcPr>
            <w:tcW w:w="991" w:type="dxa"/>
            <w:tcBorders>
              <w:top w:val="nil"/>
              <w:left w:val="nil"/>
              <w:bottom w:val="single" w:sz="4" w:space="0" w:color="auto"/>
              <w:right w:val="single" w:sz="4" w:space="0" w:color="auto"/>
            </w:tcBorders>
            <w:shd w:val="clear" w:color="auto" w:fill="auto"/>
            <w:noWrap/>
            <w:vAlign w:val="center"/>
            <w:hideMark/>
          </w:tcPr>
          <w:p w14:paraId="115779F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10.350,00 </w:t>
            </w:r>
          </w:p>
        </w:tc>
      </w:tr>
      <w:tr w:rsidR="00F71637" w:rsidRPr="00F71637" w14:paraId="1608E2DF"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F0B09D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104</w:t>
            </w:r>
          </w:p>
        </w:tc>
        <w:tc>
          <w:tcPr>
            <w:tcW w:w="3402" w:type="dxa"/>
            <w:tcBorders>
              <w:top w:val="nil"/>
              <w:left w:val="nil"/>
              <w:bottom w:val="single" w:sz="4" w:space="0" w:color="auto"/>
              <w:right w:val="single" w:sz="4" w:space="0" w:color="auto"/>
            </w:tcBorders>
            <w:shd w:val="clear" w:color="auto" w:fill="auto"/>
            <w:hideMark/>
          </w:tcPr>
          <w:p w14:paraId="658624EC"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PERMETRINA      LOÇÃO      1%     FRASCO      60      ML </w:t>
            </w:r>
            <w:r w:rsidRPr="00F71637">
              <w:rPr>
                <w:rFonts w:asciiTheme="majorHAnsi" w:eastAsia="Times New Roman" w:hAnsiTheme="majorHAnsi" w:cstheme="majorHAnsi"/>
                <w:color w:val="auto"/>
                <w:sz w:val="16"/>
                <w:szCs w:val="16"/>
              </w:rPr>
              <w:t xml:space="preserve">EMBALAGEM CONTENDO DADOS DEIDENTIFICAÇÃO, Nº    DO    </w:t>
            </w:r>
            <w:proofErr w:type="gramStart"/>
            <w:r w:rsidRPr="00F71637">
              <w:rPr>
                <w:rFonts w:asciiTheme="majorHAnsi" w:eastAsia="Times New Roman" w:hAnsiTheme="majorHAnsi" w:cstheme="majorHAnsi"/>
                <w:color w:val="auto"/>
                <w:sz w:val="16"/>
                <w:szCs w:val="16"/>
              </w:rPr>
              <w:t xml:space="preserve">LOTE,   </w:t>
            </w:r>
            <w:proofErr w:type="gramEnd"/>
            <w:r w:rsidRPr="00F71637">
              <w:rPr>
                <w:rFonts w:asciiTheme="majorHAnsi" w:eastAsia="Times New Roman" w:hAnsiTheme="majorHAnsi" w:cstheme="majorHAnsi"/>
                <w:color w:val="auto"/>
                <w:sz w:val="16"/>
                <w:szCs w:val="16"/>
              </w:rPr>
              <w:t xml:space="preserv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6643501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267773</w:t>
            </w:r>
          </w:p>
        </w:tc>
        <w:tc>
          <w:tcPr>
            <w:tcW w:w="1134" w:type="dxa"/>
            <w:tcBorders>
              <w:top w:val="nil"/>
              <w:left w:val="nil"/>
              <w:bottom w:val="single" w:sz="4" w:space="0" w:color="auto"/>
              <w:right w:val="single" w:sz="4" w:space="0" w:color="auto"/>
            </w:tcBorders>
            <w:shd w:val="clear" w:color="auto" w:fill="auto"/>
            <w:vAlign w:val="center"/>
            <w:hideMark/>
          </w:tcPr>
          <w:p w14:paraId="3F63905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69A43BB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C9459A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423FA0D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R$ 2,08</w:t>
            </w:r>
          </w:p>
        </w:tc>
        <w:tc>
          <w:tcPr>
            <w:tcW w:w="991" w:type="dxa"/>
            <w:tcBorders>
              <w:top w:val="nil"/>
              <w:left w:val="nil"/>
              <w:bottom w:val="single" w:sz="4" w:space="0" w:color="auto"/>
              <w:right w:val="single" w:sz="4" w:space="0" w:color="auto"/>
            </w:tcBorders>
            <w:shd w:val="clear" w:color="auto" w:fill="auto"/>
            <w:noWrap/>
            <w:vAlign w:val="center"/>
            <w:hideMark/>
          </w:tcPr>
          <w:p w14:paraId="1E0A8E7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6.240,00 </w:t>
            </w:r>
          </w:p>
        </w:tc>
      </w:tr>
      <w:tr w:rsidR="00F71637" w:rsidRPr="00F71637" w14:paraId="19B59FD6"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F444D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105</w:t>
            </w:r>
          </w:p>
        </w:tc>
        <w:tc>
          <w:tcPr>
            <w:tcW w:w="3402" w:type="dxa"/>
            <w:tcBorders>
              <w:top w:val="nil"/>
              <w:left w:val="nil"/>
              <w:bottom w:val="single" w:sz="4" w:space="0" w:color="auto"/>
              <w:right w:val="single" w:sz="4" w:space="0" w:color="auto"/>
            </w:tcBorders>
            <w:shd w:val="clear" w:color="auto" w:fill="auto"/>
            <w:hideMark/>
          </w:tcPr>
          <w:p w14:paraId="4F022FBE"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PERMETRINA       LOÇÃO       5%       FRASCO       60ML </w:t>
            </w:r>
            <w:r w:rsidRPr="00F71637">
              <w:rPr>
                <w:rFonts w:asciiTheme="majorHAnsi" w:eastAsia="Times New Roman" w:hAnsiTheme="majorHAnsi" w:cstheme="majorHAnsi"/>
                <w:color w:val="auto"/>
                <w:sz w:val="16"/>
                <w:szCs w:val="16"/>
              </w:rPr>
              <w:t xml:space="preserve">EMBALAGEM CONTENDO DADOS DE IDENTIFICAÇÃO, Nº    DO    </w:t>
            </w:r>
            <w:proofErr w:type="gramStart"/>
            <w:r w:rsidRPr="00F71637">
              <w:rPr>
                <w:rFonts w:asciiTheme="majorHAnsi" w:eastAsia="Times New Roman" w:hAnsiTheme="majorHAnsi" w:cstheme="majorHAnsi"/>
                <w:color w:val="auto"/>
                <w:sz w:val="16"/>
                <w:szCs w:val="16"/>
              </w:rPr>
              <w:t xml:space="preserve">LOTE,   </w:t>
            </w:r>
            <w:proofErr w:type="gramEnd"/>
            <w:r w:rsidRPr="00F71637">
              <w:rPr>
                <w:rFonts w:asciiTheme="majorHAnsi" w:eastAsia="Times New Roman" w:hAnsiTheme="majorHAnsi" w:cstheme="majorHAnsi"/>
                <w:color w:val="auto"/>
                <w:sz w:val="16"/>
                <w:szCs w:val="16"/>
              </w:rPr>
              <w:t xml:space="preserv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21EE700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267773</w:t>
            </w:r>
          </w:p>
        </w:tc>
        <w:tc>
          <w:tcPr>
            <w:tcW w:w="1134" w:type="dxa"/>
            <w:tcBorders>
              <w:top w:val="nil"/>
              <w:left w:val="nil"/>
              <w:bottom w:val="single" w:sz="4" w:space="0" w:color="auto"/>
              <w:right w:val="single" w:sz="4" w:space="0" w:color="auto"/>
            </w:tcBorders>
            <w:shd w:val="clear" w:color="auto" w:fill="auto"/>
            <w:vAlign w:val="center"/>
            <w:hideMark/>
          </w:tcPr>
          <w:p w14:paraId="534D8F5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6181F18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11B7C7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3.600</w:t>
            </w:r>
          </w:p>
        </w:tc>
        <w:tc>
          <w:tcPr>
            <w:tcW w:w="1134" w:type="dxa"/>
            <w:tcBorders>
              <w:top w:val="nil"/>
              <w:left w:val="nil"/>
              <w:bottom w:val="single" w:sz="4" w:space="0" w:color="auto"/>
              <w:right w:val="single" w:sz="4" w:space="0" w:color="auto"/>
            </w:tcBorders>
            <w:shd w:val="clear" w:color="auto" w:fill="auto"/>
            <w:noWrap/>
            <w:vAlign w:val="center"/>
            <w:hideMark/>
          </w:tcPr>
          <w:p w14:paraId="2683CD4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R$ 3,30</w:t>
            </w:r>
          </w:p>
        </w:tc>
        <w:tc>
          <w:tcPr>
            <w:tcW w:w="991" w:type="dxa"/>
            <w:tcBorders>
              <w:top w:val="nil"/>
              <w:left w:val="nil"/>
              <w:bottom w:val="single" w:sz="4" w:space="0" w:color="auto"/>
              <w:right w:val="single" w:sz="4" w:space="0" w:color="auto"/>
            </w:tcBorders>
            <w:shd w:val="clear" w:color="auto" w:fill="auto"/>
            <w:noWrap/>
            <w:vAlign w:val="center"/>
            <w:hideMark/>
          </w:tcPr>
          <w:p w14:paraId="296819E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11.880,00 </w:t>
            </w:r>
          </w:p>
        </w:tc>
      </w:tr>
      <w:tr w:rsidR="00F71637" w:rsidRPr="00F71637" w14:paraId="06D467E6"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C1991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106</w:t>
            </w:r>
          </w:p>
        </w:tc>
        <w:tc>
          <w:tcPr>
            <w:tcW w:w="3402" w:type="dxa"/>
            <w:tcBorders>
              <w:top w:val="nil"/>
              <w:left w:val="nil"/>
              <w:bottom w:val="single" w:sz="4" w:space="0" w:color="auto"/>
              <w:right w:val="single" w:sz="4" w:space="0" w:color="auto"/>
            </w:tcBorders>
            <w:shd w:val="clear" w:color="auto" w:fill="auto"/>
            <w:hideMark/>
          </w:tcPr>
          <w:p w14:paraId="091A60EC"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PERMANGANATO          DE          POTÁSSIO          100MG </w:t>
            </w:r>
            <w:proofErr w:type="gramStart"/>
            <w:r w:rsidRPr="00F71637">
              <w:rPr>
                <w:rFonts w:asciiTheme="majorHAnsi" w:eastAsia="Times New Roman" w:hAnsiTheme="majorHAnsi" w:cstheme="majorHAnsi"/>
                <w:b/>
                <w:bCs/>
                <w:color w:val="auto"/>
                <w:sz w:val="16"/>
                <w:szCs w:val="16"/>
              </w:rPr>
              <w:t xml:space="preserve">COMPRIMIDO,   </w:t>
            </w:r>
            <w:proofErr w:type="gramEnd"/>
            <w:r w:rsidRPr="00F71637">
              <w:rPr>
                <w:rFonts w:asciiTheme="majorHAnsi" w:eastAsia="Times New Roman" w:hAnsiTheme="majorHAnsi" w:cstheme="majorHAnsi"/>
                <w:b/>
                <w:bCs/>
                <w:color w:val="auto"/>
                <w:sz w:val="16"/>
                <w:szCs w:val="16"/>
              </w:rPr>
              <w:t xml:space="preserve">      </w:t>
            </w:r>
            <w:r w:rsidRPr="00F71637">
              <w:rPr>
                <w:rFonts w:asciiTheme="majorHAnsi" w:eastAsia="Times New Roman" w:hAnsiTheme="majorHAnsi" w:cstheme="majorHAnsi"/>
                <w:color w:val="auto"/>
                <w:sz w:val="16"/>
                <w:szCs w:val="16"/>
              </w:rPr>
              <w:t>EMBALADOS         EM         BLISTER, CONTENDO DADOS DE IDENTIFICAÇÃO, Nº DO LOTE,</w:t>
            </w:r>
            <w:r w:rsidRPr="00F71637">
              <w:rPr>
                <w:rFonts w:asciiTheme="majorHAnsi" w:eastAsia="Times New Roman" w:hAnsiTheme="majorHAnsi" w:cstheme="majorHAnsi"/>
                <w:color w:val="auto"/>
                <w:sz w:val="16"/>
                <w:szCs w:val="16"/>
              </w:rPr>
              <w:br/>
              <w:t>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404EA3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233306</w:t>
            </w:r>
          </w:p>
        </w:tc>
        <w:tc>
          <w:tcPr>
            <w:tcW w:w="1134" w:type="dxa"/>
            <w:tcBorders>
              <w:top w:val="nil"/>
              <w:left w:val="nil"/>
              <w:bottom w:val="single" w:sz="4" w:space="0" w:color="auto"/>
              <w:right w:val="single" w:sz="4" w:space="0" w:color="auto"/>
            </w:tcBorders>
            <w:shd w:val="clear" w:color="auto" w:fill="auto"/>
            <w:vAlign w:val="center"/>
            <w:hideMark/>
          </w:tcPr>
          <w:p w14:paraId="5B9B225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6980567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7B80FEC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1EBBB87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R$ 0,22</w:t>
            </w:r>
          </w:p>
        </w:tc>
        <w:tc>
          <w:tcPr>
            <w:tcW w:w="991" w:type="dxa"/>
            <w:tcBorders>
              <w:top w:val="nil"/>
              <w:left w:val="nil"/>
              <w:bottom w:val="single" w:sz="4" w:space="0" w:color="auto"/>
              <w:right w:val="single" w:sz="4" w:space="0" w:color="auto"/>
            </w:tcBorders>
            <w:shd w:val="clear" w:color="auto" w:fill="auto"/>
            <w:noWrap/>
            <w:vAlign w:val="center"/>
            <w:hideMark/>
          </w:tcPr>
          <w:p w14:paraId="22A09DD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110,00 </w:t>
            </w:r>
          </w:p>
        </w:tc>
      </w:tr>
      <w:tr w:rsidR="00F71637" w:rsidRPr="00F71637" w14:paraId="07DD96BE" w14:textId="77777777" w:rsidTr="00F71637">
        <w:trPr>
          <w:trHeight w:val="118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DA2A2C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107</w:t>
            </w:r>
          </w:p>
        </w:tc>
        <w:tc>
          <w:tcPr>
            <w:tcW w:w="3402" w:type="dxa"/>
            <w:tcBorders>
              <w:top w:val="nil"/>
              <w:left w:val="nil"/>
              <w:bottom w:val="single" w:sz="4" w:space="0" w:color="auto"/>
              <w:right w:val="single" w:sz="4" w:space="0" w:color="auto"/>
            </w:tcBorders>
            <w:shd w:val="clear" w:color="auto" w:fill="auto"/>
            <w:hideMark/>
          </w:tcPr>
          <w:p w14:paraId="034B2C9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PREDNISOLONA  FOSFATO</w:t>
            </w:r>
            <w:proofErr w:type="gramEnd"/>
            <w:r w:rsidRPr="00F71637">
              <w:rPr>
                <w:rFonts w:asciiTheme="majorHAnsi" w:eastAsia="Times New Roman" w:hAnsiTheme="majorHAnsi" w:cstheme="majorHAnsi"/>
                <w:b/>
                <w:bCs/>
                <w:color w:val="auto"/>
                <w:sz w:val="16"/>
                <w:szCs w:val="16"/>
              </w:rPr>
              <w:t xml:space="preserve">  SÓDICO  SOL.  ORAL  4,02 MG/ML        -     </w:t>
            </w:r>
            <w:proofErr w:type="gramStart"/>
            <w:r w:rsidRPr="00F71637">
              <w:rPr>
                <w:rFonts w:asciiTheme="majorHAnsi" w:eastAsia="Times New Roman" w:hAnsiTheme="majorHAnsi" w:cstheme="majorHAnsi"/>
                <w:b/>
                <w:bCs/>
                <w:color w:val="auto"/>
                <w:sz w:val="16"/>
                <w:szCs w:val="16"/>
              </w:rPr>
              <w:t xml:space="preserve">   (</w:t>
            </w:r>
            <w:proofErr w:type="gramEnd"/>
            <w:r w:rsidRPr="00F71637">
              <w:rPr>
                <w:rFonts w:asciiTheme="majorHAnsi" w:eastAsia="Times New Roman" w:hAnsiTheme="majorHAnsi" w:cstheme="majorHAnsi"/>
                <w:b/>
                <w:bCs/>
                <w:color w:val="auto"/>
                <w:sz w:val="16"/>
                <w:szCs w:val="16"/>
              </w:rPr>
              <w:t xml:space="preserve">EQUIVALENTEA        3        MG        DE PREDNISOLONA/ML).  FRASCO    </w:t>
            </w:r>
            <w:proofErr w:type="gramStart"/>
            <w:r w:rsidRPr="00F71637">
              <w:rPr>
                <w:rFonts w:asciiTheme="majorHAnsi" w:eastAsia="Times New Roman" w:hAnsiTheme="majorHAnsi" w:cstheme="majorHAnsi"/>
                <w:b/>
                <w:bCs/>
                <w:color w:val="auto"/>
                <w:sz w:val="16"/>
                <w:szCs w:val="16"/>
              </w:rPr>
              <w:t>60  ML</w:t>
            </w:r>
            <w:proofErr w:type="gramEnd"/>
            <w:r w:rsidRPr="00F71637">
              <w:rPr>
                <w:rFonts w:asciiTheme="majorHAnsi" w:eastAsia="Times New Roman" w:hAnsiTheme="majorHAnsi" w:cstheme="majorHAnsi"/>
                <w:color w:val="auto"/>
                <w:sz w:val="16"/>
                <w:szCs w:val="16"/>
              </w:rPr>
              <w:t>.  CONTENDO DADOS DE IDENTIFICAÇÃO, Nº DO LOTE, MÊS E ANO</w:t>
            </w:r>
            <w:r w:rsidRPr="00F71637">
              <w:rPr>
                <w:rFonts w:asciiTheme="majorHAnsi" w:eastAsia="Times New Roman" w:hAnsiTheme="majorHAnsi" w:cstheme="majorHAnsi"/>
                <w:color w:val="auto"/>
                <w:sz w:val="16"/>
                <w:szCs w:val="16"/>
              </w:rPr>
              <w:br/>
              <w:t>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75FA929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253028</w:t>
            </w:r>
          </w:p>
        </w:tc>
        <w:tc>
          <w:tcPr>
            <w:tcW w:w="1134" w:type="dxa"/>
            <w:tcBorders>
              <w:top w:val="nil"/>
              <w:left w:val="nil"/>
              <w:bottom w:val="single" w:sz="4" w:space="0" w:color="auto"/>
              <w:right w:val="single" w:sz="4" w:space="0" w:color="auto"/>
            </w:tcBorders>
            <w:shd w:val="clear" w:color="auto" w:fill="auto"/>
            <w:vAlign w:val="center"/>
            <w:hideMark/>
          </w:tcPr>
          <w:p w14:paraId="28D5AC3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283D1F0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BDC80A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3.600</w:t>
            </w:r>
          </w:p>
        </w:tc>
        <w:tc>
          <w:tcPr>
            <w:tcW w:w="1134" w:type="dxa"/>
            <w:tcBorders>
              <w:top w:val="nil"/>
              <w:left w:val="nil"/>
              <w:bottom w:val="single" w:sz="4" w:space="0" w:color="auto"/>
              <w:right w:val="single" w:sz="4" w:space="0" w:color="auto"/>
            </w:tcBorders>
            <w:shd w:val="clear" w:color="auto" w:fill="auto"/>
            <w:noWrap/>
            <w:vAlign w:val="center"/>
            <w:hideMark/>
          </w:tcPr>
          <w:p w14:paraId="65412F9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R$ 4,46</w:t>
            </w:r>
          </w:p>
        </w:tc>
        <w:tc>
          <w:tcPr>
            <w:tcW w:w="991" w:type="dxa"/>
            <w:tcBorders>
              <w:top w:val="nil"/>
              <w:left w:val="nil"/>
              <w:bottom w:val="single" w:sz="4" w:space="0" w:color="auto"/>
              <w:right w:val="single" w:sz="4" w:space="0" w:color="auto"/>
            </w:tcBorders>
            <w:shd w:val="clear" w:color="auto" w:fill="auto"/>
            <w:noWrap/>
            <w:vAlign w:val="center"/>
            <w:hideMark/>
          </w:tcPr>
          <w:p w14:paraId="10CC477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16.056,00 </w:t>
            </w:r>
          </w:p>
        </w:tc>
      </w:tr>
      <w:tr w:rsidR="00F71637" w:rsidRPr="00F71637" w14:paraId="718B4524" w14:textId="77777777" w:rsidTr="00F71637">
        <w:trPr>
          <w:trHeight w:val="89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EC9E9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108</w:t>
            </w:r>
          </w:p>
        </w:tc>
        <w:tc>
          <w:tcPr>
            <w:tcW w:w="3402" w:type="dxa"/>
            <w:tcBorders>
              <w:top w:val="nil"/>
              <w:left w:val="nil"/>
              <w:bottom w:val="single" w:sz="4" w:space="0" w:color="auto"/>
              <w:right w:val="single" w:sz="4" w:space="0" w:color="auto"/>
            </w:tcBorders>
            <w:shd w:val="clear" w:color="auto" w:fill="auto"/>
            <w:hideMark/>
          </w:tcPr>
          <w:p w14:paraId="428CB6BC"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PREDNISONA </w:t>
            </w:r>
            <w:proofErr w:type="gramStart"/>
            <w:r w:rsidRPr="00F71637">
              <w:rPr>
                <w:rFonts w:asciiTheme="majorHAnsi" w:eastAsia="Times New Roman" w:hAnsiTheme="majorHAnsi" w:cstheme="majorHAnsi"/>
                <w:b/>
                <w:bCs/>
                <w:color w:val="auto"/>
                <w:sz w:val="16"/>
                <w:szCs w:val="16"/>
              </w:rPr>
              <w:t>5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B4B26C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448596</w:t>
            </w:r>
          </w:p>
        </w:tc>
        <w:tc>
          <w:tcPr>
            <w:tcW w:w="1134" w:type="dxa"/>
            <w:tcBorders>
              <w:top w:val="nil"/>
              <w:left w:val="nil"/>
              <w:bottom w:val="single" w:sz="4" w:space="0" w:color="auto"/>
              <w:right w:val="single" w:sz="4" w:space="0" w:color="auto"/>
            </w:tcBorders>
            <w:shd w:val="clear" w:color="auto" w:fill="auto"/>
            <w:vAlign w:val="center"/>
            <w:hideMark/>
          </w:tcPr>
          <w:p w14:paraId="7D1ABFD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63F3D8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3283F6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7A14562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R$ 0,06</w:t>
            </w:r>
          </w:p>
        </w:tc>
        <w:tc>
          <w:tcPr>
            <w:tcW w:w="991" w:type="dxa"/>
            <w:tcBorders>
              <w:top w:val="nil"/>
              <w:left w:val="nil"/>
              <w:bottom w:val="single" w:sz="4" w:space="0" w:color="auto"/>
              <w:right w:val="single" w:sz="4" w:space="0" w:color="auto"/>
            </w:tcBorders>
            <w:shd w:val="clear" w:color="auto" w:fill="auto"/>
            <w:noWrap/>
            <w:vAlign w:val="center"/>
            <w:hideMark/>
          </w:tcPr>
          <w:p w14:paraId="793B432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1.800,00 </w:t>
            </w:r>
          </w:p>
        </w:tc>
      </w:tr>
      <w:tr w:rsidR="00F71637" w:rsidRPr="00F71637" w14:paraId="18809AA7" w14:textId="77777777" w:rsidTr="00F71637">
        <w:trPr>
          <w:trHeight w:val="8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E8758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lastRenderedPageBreak/>
              <w:t>109</w:t>
            </w:r>
          </w:p>
        </w:tc>
        <w:tc>
          <w:tcPr>
            <w:tcW w:w="3402" w:type="dxa"/>
            <w:tcBorders>
              <w:top w:val="nil"/>
              <w:left w:val="nil"/>
              <w:bottom w:val="single" w:sz="4" w:space="0" w:color="auto"/>
              <w:right w:val="single" w:sz="4" w:space="0" w:color="auto"/>
            </w:tcBorders>
            <w:shd w:val="clear" w:color="auto" w:fill="auto"/>
            <w:hideMark/>
          </w:tcPr>
          <w:p w14:paraId="1EF1BB33"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PREDNISONA 20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BLISTER,  CONTENDO</w:t>
            </w:r>
            <w:proofErr w:type="gramEnd"/>
            <w:r w:rsidRPr="00F71637">
              <w:rPr>
                <w:rFonts w:asciiTheme="majorHAnsi" w:eastAsia="Times New Roman" w:hAnsiTheme="majorHAnsi" w:cstheme="majorHAnsi"/>
                <w:color w:val="auto"/>
                <w:sz w:val="16"/>
                <w:szCs w:val="16"/>
              </w:rPr>
              <w:t xml:space="preserve">  DADOS  DE  IDENTIFICAÇÃO,  Nº DO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AA7505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448597</w:t>
            </w:r>
          </w:p>
        </w:tc>
        <w:tc>
          <w:tcPr>
            <w:tcW w:w="1134" w:type="dxa"/>
            <w:tcBorders>
              <w:top w:val="nil"/>
              <w:left w:val="nil"/>
              <w:bottom w:val="single" w:sz="4" w:space="0" w:color="auto"/>
              <w:right w:val="single" w:sz="4" w:space="0" w:color="auto"/>
            </w:tcBorders>
            <w:shd w:val="clear" w:color="auto" w:fill="auto"/>
            <w:vAlign w:val="center"/>
            <w:hideMark/>
          </w:tcPr>
          <w:p w14:paraId="3FC312D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39B7BDF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9008FF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60.000</w:t>
            </w:r>
          </w:p>
        </w:tc>
        <w:tc>
          <w:tcPr>
            <w:tcW w:w="1134" w:type="dxa"/>
            <w:tcBorders>
              <w:top w:val="nil"/>
              <w:left w:val="nil"/>
              <w:bottom w:val="single" w:sz="4" w:space="0" w:color="auto"/>
              <w:right w:val="single" w:sz="4" w:space="0" w:color="auto"/>
            </w:tcBorders>
            <w:shd w:val="clear" w:color="auto" w:fill="auto"/>
            <w:noWrap/>
            <w:vAlign w:val="center"/>
            <w:hideMark/>
          </w:tcPr>
          <w:p w14:paraId="059FD6A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R$ 0,15</w:t>
            </w:r>
          </w:p>
        </w:tc>
        <w:tc>
          <w:tcPr>
            <w:tcW w:w="991" w:type="dxa"/>
            <w:tcBorders>
              <w:top w:val="nil"/>
              <w:left w:val="nil"/>
              <w:bottom w:val="single" w:sz="4" w:space="0" w:color="auto"/>
              <w:right w:val="single" w:sz="4" w:space="0" w:color="auto"/>
            </w:tcBorders>
            <w:shd w:val="clear" w:color="auto" w:fill="auto"/>
            <w:noWrap/>
            <w:vAlign w:val="center"/>
            <w:hideMark/>
          </w:tcPr>
          <w:p w14:paraId="5FFA183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9.000,00 </w:t>
            </w:r>
          </w:p>
        </w:tc>
      </w:tr>
      <w:tr w:rsidR="00F71637" w:rsidRPr="00F71637" w14:paraId="42A4A927"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B9BEE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110</w:t>
            </w:r>
          </w:p>
        </w:tc>
        <w:tc>
          <w:tcPr>
            <w:tcW w:w="3402" w:type="dxa"/>
            <w:tcBorders>
              <w:top w:val="nil"/>
              <w:left w:val="nil"/>
              <w:bottom w:val="single" w:sz="4" w:space="0" w:color="auto"/>
              <w:right w:val="single" w:sz="4" w:space="0" w:color="auto"/>
            </w:tcBorders>
            <w:shd w:val="clear" w:color="auto" w:fill="auto"/>
            <w:hideMark/>
          </w:tcPr>
          <w:p w14:paraId="28DC78C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PROMETAZINA  </w:t>
            </w:r>
            <w:proofErr w:type="gramStart"/>
            <w:r w:rsidRPr="00F71637">
              <w:rPr>
                <w:rFonts w:asciiTheme="majorHAnsi" w:eastAsia="Times New Roman" w:hAnsiTheme="majorHAnsi" w:cstheme="majorHAnsi"/>
                <w:b/>
                <w:bCs/>
                <w:color w:val="auto"/>
                <w:sz w:val="16"/>
                <w:szCs w:val="16"/>
              </w:rPr>
              <w:t>25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2D126F9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247469</w:t>
            </w:r>
          </w:p>
        </w:tc>
        <w:tc>
          <w:tcPr>
            <w:tcW w:w="1134" w:type="dxa"/>
            <w:tcBorders>
              <w:top w:val="nil"/>
              <w:left w:val="nil"/>
              <w:bottom w:val="single" w:sz="4" w:space="0" w:color="auto"/>
              <w:right w:val="single" w:sz="4" w:space="0" w:color="auto"/>
            </w:tcBorders>
            <w:shd w:val="clear" w:color="auto" w:fill="auto"/>
            <w:vAlign w:val="center"/>
            <w:hideMark/>
          </w:tcPr>
          <w:p w14:paraId="374FD30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0C5F0E2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5AED5D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90.000</w:t>
            </w:r>
          </w:p>
        </w:tc>
        <w:tc>
          <w:tcPr>
            <w:tcW w:w="1134" w:type="dxa"/>
            <w:tcBorders>
              <w:top w:val="nil"/>
              <w:left w:val="nil"/>
              <w:bottom w:val="single" w:sz="4" w:space="0" w:color="auto"/>
              <w:right w:val="single" w:sz="4" w:space="0" w:color="auto"/>
            </w:tcBorders>
            <w:shd w:val="clear" w:color="auto" w:fill="auto"/>
            <w:noWrap/>
            <w:vAlign w:val="center"/>
            <w:hideMark/>
          </w:tcPr>
          <w:p w14:paraId="0F4F8E7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R$ 0,14</w:t>
            </w:r>
          </w:p>
        </w:tc>
        <w:tc>
          <w:tcPr>
            <w:tcW w:w="991" w:type="dxa"/>
            <w:tcBorders>
              <w:top w:val="nil"/>
              <w:left w:val="nil"/>
              <w:bottom w:val="single" w:sz="4" w:space="0" w:color="auto"/>
              <w:right w:val="single" w:sz="4" w:space="0" w:color="auto"/>
            </w:tcBorders>
            <w:shd w:val="clear" w:color="auto" w:fill="auto"/>
            <w:noWrap/>
            <w:vAlign w:val="center"/>
            <w:hideMark/>
          </w:tcPr>
          <w:p w14:paraId="7A19963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12.600,00 </w:t>
            </w:r>
          </w:p>
        </w:tc>
      </w:tr>
      <w:tr w:rsidR="00F71637" w:rsidRPr="00F71637" w14:paraId="3CD724AB"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1FA09A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111</w:t>
            </w:r>
          </w:p>
        </w:tc>
        <w:tc>
          <w:tcPr>
            <w:tcW w:w="3402" w:type="dxa"/>
            <w:tcBorders>
              <w:top w:val="nil"/>
              <w:left w:val="nil"/>
              <w:bottom w:val="single" w:sz="4" w:space="0" w:color="auto"/>
              <w:right w:val="single" w:sz="4" w:space="0" w:color="auto"/>
            </w:tcBorders>
            <w:shd w:val="clear" w:color="auto" w:fill="auto"/>
            <w:hideMark/>
          </w:tcPr>
          <w:p w14:paraId="3051D06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PROPRANOLOL  </w:t>
            </w:r>
            <w:proofErr w:type="gramStart"/>
            <w:r w:rsidRPr="00F71637">
              <w:rPr>
                <w:rFonts w:asciiTheme="majorHAnsi" w:eastAsia="Times New Roman" w:hAnsiTheme="majorHAnsi" w:cstheme="majorHAnsi"/>
                <w:b/>
                <w:bCs/>
                <w:color w:val="auto"/>
                <w:sz w:val="16"/>
                <w:szCs w:val="16"/>
              </w:rPr>
              <w:t>40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4DB576E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252784</w:t>
            </w:r>
          </w:p>
        </w:tc>
        <w:tc>
          <w:tcPr>
            <w:tcW w:w="1134" w:type="dxa"/>
            <w:tcBorders>
              <w:top w:val="nil"/>
              <w:left w:val="nil"/>
              <w:bottom w:val="single" w:sz="4" w:space="0" w:color="auto"/>
              <w:right w:val="single" w:sz="4" w:space="0" w:color="auto"/>
            </w:tcBorders>
            <w:shd w:val="clear" w:color="auto" w:fill="auto"/>
            <w:vAlign w:val="center"/>
            <w:hideMark/>
          </w:tcPr>
          <w:p w14:paraId="459F7A8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122D25A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90A348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90.000</w:t>
            </w:r>
          </w:p>
        </w:tc>
        <w:tc>
          <w:tcPr>
            <w:tcW w:w="1134" w:type="dxa"/>
            <w:tcBorders>
              <w:top w:val="nil"/>
              <w:left w:val="nil"/>
              <w:bottom w:val="single" w:sz="4" w:space="0" w:color="auto"/>
              <w:right w:val="single" w:sz="4" w:space="0" w:color="auto"/>
            </w:tcBorders>
            <w:shd w:val="clear" w:color="auto" w:fill="auto"/>
            <w:noWrap/>
            <w:vAlign w:val="center"/>
            <w:hideMark/>
          </w:tcPr>
          <w:p w14:paraId="478D4BF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R$ 0,03</w:t>
            </w:r>
          </w:p>
        </w:tc>
        <w:tc>
          <w:tcPr>
            <w:tcW w:w="991" w:type="dxa"/>
            <w:tcBorders>
              <w:top w:val="nil"/>
              <w:left w:val="nil"/>
              <w:bottom w:val="single" w:sz="4" w:space="0" w:color="auto"/>
              <w:right w:val="single" w:sz="4" w:space="0" w:color="auto"/>
            </w:tcBorders>
            <w:shd w:val="clear" w:color="auto" w:fill="auto"/>
            <w:noWrap/>
            <w:vAlign w:val="center"/>
            <w:hideMark/>
          </w:tcPr>
          <w:p w14:paraId="12A7724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2.700,00 </w:t>
            </w:r>
          </w:p>
        </w:tc>
      </w:tr>
      <w:tr w:rsidR="00F71637" w:rsidRPr="00F71637" w14:paraId="4AC59B85"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4A6940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112</w:t>
            </w:r>
          </w:p>
        </w:tc>
        <w:tc>
          <w:tcPr>
            <w:tcW w:w="3402" w:type="dxa"/>
            <w:tcBorders>
              <w:top w:val="nil"/>
              <w:left w:val="nil"/>
              <w:bottom w:val="single" w:sz="4" w:space="0" w:color="auto"/>
              <w:right w:val="single" w:sz="4" w:space="0" w:color="auto"/>
            </w:tcBorders>
            <w:shd w:val="clear" w:color="auto" w:fill="auto"/>
            <w:hideMark/>
          </w:tcPr>
          <w:p w14:paraId="2589BD91"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SAIS     PARA     REIDRATAÇÃO     ORAL     PÓ     PARA SOLUÇÃO ORAL </w:t>
            </w:r>
            <w:r w:rsidRPr="00F71637">
              <w:rPr>
                <w:rFonts w:asciiTheme="majorHAnsi" w:eastAsia="Times New Roman" w:hAnsiTheme="majorHAnsi" w:cstheme="majorHAnsi"/>
                <w:color w:val="auto"/>
                <w:sz w:val="16"/>
                <w:szCs w:val="16"/>
              </w:rPr>
              <w:t xml:space="preserve">-   EMBALAGEM CONTENDO DADOS </w:t>
            </w:r>
            <w:proofErr w:type="gramStart"/>
            <w:r w:rsidRPr="00F71637">
              <w:rPr>
                <w:rFonts w:asciiTheme="majorHAnsi" w:eastAsia="Times New Roman" w:hAnsiTheme="majorHAnsi" w:cstheme="majorHAnsi"/>
                <w:color w:val="auto"/>
                <w:sz w:val="16"/>
                <w:szCs w:val="16"/>
              </w:rPr>
              <w:t>DE  IDENTIFICAÇÃO</w:t>
            </w:r>
            <w:proofErr w:type="gramEnd"/>
            <w:r w:rsidRPr="00F71637">
              <w:rPr>
                <w:rFonts w:asciiTheme="majorHAnsi" w:eastAsia="Times New Roman" w:hAnsiTheme="majorHAnsi" w:cstheme="majorHAnsi"/>
                <w:color w:val="auto"/>
                <w:sz w:val="16"/>
                <w:szCs w:val="16"/>
              </w:rPr>
              <w:t>,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03A222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446105</w:t>
            </w:r>
          </w:p>
        </w:tc>
        <w:tc>
          <w:tcPr>
            <w:tcW w:w="1134" w:type="dxa"/>
            <w:tcBorders>
              <w:top w:val="nil"/>
              <w:left w:val="nil"/>
              <w:bottom w:val="single" w:sz="4" w:space="0" w:color="auto"/>
              <w:right w:val="single" w:sz="4" w:space="0" w:color="auto"/>
            </w:tcBorders>
            <w:shd w:val="clear" w:color="auto" w:fill="auto"/>
            <w:vAlign w:val="center"/>
            <w:hideMark/>
          </w:tcPr>
          <w:p w14:paraId="413D91D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ENVELOPE</w:t>
            </w:r>
          </w:p>
        </w:tc>
        <w:tc>
          <w:tcPr>
            <w:tcW w:w="1134" w:type="dxa"/>
            <w:tcBorders>
              <w:top w:val="nil"/>
              <w:left w:val="nil"/>
              <w:bottom w:val="single" w:sz="4" w:space="0" w:color="auto"/>
              <w:right w:val="single" w:sz="4" w:space="0" w:color="auto"/>
            </w:tcBorders>
            <w:shd w:val="clear" w:color="auto" w:fill="auto"/>
            <w:noWrap/>
            <w:vAlign w:val="center"/>
            <w:hideMark/>
          </w:tcPr>
          <w:p w14:paraId="7210536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775D352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12.000</w:t>
            </w:r>
          </w:p>
        </w:tc>
        <w:tc>
          <w:tcPr>
            <w:tcW w:w="1134" w:type="dxa"/>
            <w:tcBorders>
              <w:top w:val="nil"/>
              <w:left w:val="nil"/>
              <w:bottom w:val="single" w:sz="4" w:space="0" w:color="auto"/>
              <w:right w:val="single" w:sz="4" w:space="0" w:color="auto"/>
            </w:tcBorders>
            <w:shd w:val="clear" w:color="auto" w:fill="auto"/>
            <w:noWrap/>
            <w:vAlign w:val="center"/>
            <w:hideMark/>
          </w:tcPr>
          <w:p w14:paraId="4DCD91D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R$ 0,99</w:t>
            </w:r>
          </w:p>
        </w:tc>
        <w:tc>
          <w:tcPr>
            <w:tcW w:w="991" w:type="dxa"/>
            <w:tcBorders>
              <w:top w:val="nil"/>
              <w:left w:val="nil"/>
              <w:bottom w:val="single" w:sz="4" w:space="0" w:color="auto"/>
              <w:right w:val="single" w:sz="4" w:space="0" w:color="auto"/>
            </w:tcBorders>
            <w:shd w:val="clear" w:color="auto" w:fill="auto"/>
            <w:noWrap/>
            <w:vAlign w:val="center"/>
            <w:hideMark/>
          </w:tcPr>
          <w:p w14:paraId="6261534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11.880,00 </w:t>
            </w:r>
          </w:p>
        </w:tc>
      </w:tr>
      <w:tr w:rsidR="00F71637" w:rsidRPr="00F71637" w14:paraId="1A65BA42"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9EC226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113</w:t>
            </w:r>
          </w:p>
        </w:tc>
        <w:tc>
          <w:tcPr>
            <w:tcW w:w="3402" w:type="dxa"/>
            <w:tcBorders>
              <w:top w:val="nil"/>
              <w:left w:val="nil"/>
              <w:bottom w:val="single" w:sz="4" w:space="0" w:color="auto"/>
              <w:right w:val="single" w:sz="4" w:space="0" w:color="auto"/>
            </w:tcBorders>
            <w:shd w:val="clear" w:color="auto" w:fill="auto"/>
            <w:hideMark/>
          </w:tcPr>
          <w:p w14:paraId="12F057CF"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SALBUTAMOL  100MCG/JATO</w:t>
            </w:r>
            <w:proofErr w:type="gramStart"/>
            <w:r w:rsidRPr="00F71637">
              <w:rPr>
                <w:rFonts w:asciiTheme="majorHAnsi" w:eastAsia="Times New Roman" w:hAnsiTheme="majorHAnsi" w:cstheme="majorHAnsi"/>
                <w:b/>
                <w:bCs/>
                <w:color w:val="auto"/>
                <w:sz w:val="16"/>
                <w:szCs w:val="16"/>
              </w:rPr>
              <w:t>-  200</w:t>
            </w:r>
            <w:proofErr w:type="gramEnd"/>
            <w:r w:rsidRPr="00F71637">
              <w:rPr>
                <w:rFonts w:asciiTheme="majorHAnsi" w:eastAsia="Times New Roman" w:hAnsiTheme="majorHAnsi" w:cstheme="majorHAnsi"/>
                <w:b/>
                <w:bCs/>
                <w:color w:val="auto"/>
                <w:sz w:val="16"/>
                <w:szCs w:val="16"/>
              </w:rPr>
              <w:t xml:space="preserve">  DOSES  SPRAY</w:t>
            </w:r>
            <w:r w:rsidRPr="00F71637">
              <w:rPr>
                <w:rFonts w:asciiTheme="majorHAnsi" w:eastAsia="Times New Roman" w:hAnsiTheme="majorHAnsi" w:cstheme="majorHAnsi"/>
                <w:color w:val="auto"/>
                <w:sz w:val="16"/>
                <w:szCs w:val="16"/>
              </w:rPr>
              <w:t xml:space="preserve">.  - EMBALAGEM CONTENDO DADOS DE IDENTIFICAÇÃO, Nº    DO    </w:t>
            </w:r>
            <w:proofErr w:type="gramStart"/>
            <w:r w:rsidRPr="00F71637">
              <w:rPr>
                <w:rFonts w:asciiTheme="majorHAnsi" w:eastAsia="Times New Roman" w:hAnsiTheme="majorHAnsi" w:cstheme="majorHAnsi"/>
                <w:color w:val="auto"/>
                <w:sz w:val="16"/>
                <w:szCs w:val="16"/>
              </w:rPr>
              <w:t xml:space="preserve">LOTE,   </w:t>
            </w:r>
            <w:proofErr w:type="gramEnd"/>
            <w:r w:rsidRPr="00F71637">
              <w:rPr>
                <w:rFonts w:asciiTheme="majorHAnsi" w:eastAsia="Times New Roman" w:hAnsiTheme="majorHAnsi" w:cstheme="majorHAnsi"/>
                <w:color w:val="auto"/>
                <w:sz w:val="16"/>
                <w:szCs w:val="16"/>
              </w:rPr>
              <w:t xml:space="preserv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000000" w:fill="F6F6F6"/>
            <w:vAlign w:val="center"/>
            <w:hideMark/>
          </w:tcPr>
          <w:p w14:paraId="29654EE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259745</w:t>
            </w:r>
          </w:p>
        </w:tc>
        <w:tc>
          <w:tcPr>
            <w:tcW w:w="1134" w:type="dxa"/>
            <w:tcBorders>
              <w:top w:val="nil"/>
              <w:left w:val="nil"/>
              <w:bottom w:val="single" w:sz="4" w:space="0" w:color="auto"/>
              <w:right w:val="single" w:sz="4" w:space="0" w:color="auto"/>
            </w:tcBorders>
            <w:shd w:val="clear" w:color="auto" w:fill="auto"/>
            <w:vAlign w:val="center"/>
            <w:hideMark/>
          </w:tcPr>
          <w:p w14:paraId="2E8FEDC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62A27FB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F09F90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0CA2625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R$ 14,38</w:t>
            </w:r>
          </w:p>
        </w:tc>
        <w:tc>
          <w:tcPr>
            <w:tcW w:w="991" w:type="dxa"/>
            <w:tcBorders>
              <w:top w:val="nil"/>
              <w:left w:val="nil"/>
              <w:bottom w:val="single" w:sz="4" w:space="0" w:color="auto"/>
              <w:right w:val="single" w:sz="4" w:space="0" w:color="auto"/>
            </w:tcBorders>
            <w:shd w:val="clear" w:color="auto" w:fill="auto"/>
            <w:noWrap/>
            <w:vAlign w:val="center"/>
            <w:hideMark/>
          </w:tcPr>
          <w:p w14:paraId="4CA2BE2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17.256,00 </w:t>
            </w:r>
          </w:p>
        </w:tc>
      </w:tr>
      <w:tr w:rsidR="00F71637" w:rsidRPr="00F71637" w14:paraId="0D03425D"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A7328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114</w:t>
            </w:r>
          </w:p>
        </w:tc>
        <w:tc>
          <w:tcPr>
            <w:tcW w:w="3402" w:type="dxa"/>
            <w:tcBorders>
              <w:top w:val="nil"/>
              <w:left w:val="nil"/>
              <w:bottom w:val="single" w:sz="4" w:space="0" w:color="auto"/>
              <w:right w:val="single" w:sz="4" w:space="0" w:color="auto"/>
            </w:tcBorders>
            <w:shd w:val="clear" w:color="auto" w:fill="auto"/>
            <w:hideMark/>
          </w:tcPr>
          <w:p w14:paraId="6849E92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SINVASTATINA  </w:t>
            </w:r>
            <w:proofErr w:type="gramStart"/>
            <w:r w:rsidRPr="00F71637">
              <w:rPr>
                <w:rFonts w:asciiTheme="majorHAnsi" w:eastAsia="Times New Roman" w:hAnsiTheme="majorHAnsi" w:cstheme="majorHAnsi"/>
                <w:b/>
                <w:bCs/>
                <w:color w:val="auto"/>
                <w:sz w:val="16"/>
                <w:szCs w:val="16"/>
              </w:rPr>
              <w:t>20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000000" w:fill="FFFFFF"/>
            <w:vAlign w:val="center"/>
            <w:hideMark/>
          </w:tcPr>
          <w:p w14:paraId="7682C9B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237637</w:t>
            </w:r>
          </w:p>
        </w:tc>
        <w:tc>
          <w:tcPr>
            <w:tcW w:w="1134" w:type="dxa"/>
            <w:tcBorders>
              <w:top w:val="nil"/>
              <w:left w:val="nil"/>
              <w:bottom w:val="single" w:sz="4" w:space="0" w:color="auto"/>
              <w:right w:val="single" w:sz="4" w:space="0" w:color="auto"/>
            </w:tcBorders>
            <w:shd w:val="clear" w:color="auto" w:fill="auto"/>
            <w:vAlign w:val="center"/>
            <w:hideMark/>
          </w:tcPr>
          <w:p w14:paraId="1281936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10009E2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2BF04F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180.000</w:t>
            </w:r>
          </w:p>
        </w:tc>
        <w:tc>
          <w:tcPr>
            <w:tcW w:w="1134" w:type="dxa"/>
            <w:tcBorders>
              <w:top w:val="nil"/>
              <w:left w:val="nil"/>
              <w:bottom w:val="single" w:sz="4" w:space="0" w:color="auto"/>
              <w:right w:val="single" w:sz="4" w:space="0" w:color="auto"/>
            </w:tcBorders>
            <w:shd w:val="clear" w:color="auto" w:fill="auto"/>
            <w:noWrap/>
            <w:vAlign w:val="center"/>
            <w:hideMark/>
          </w:tcPr>
          <w:p w14:paraId="752D912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R$ 0,07</w:t>
            </w:r>
          </w:p>
        </w:tc>
        <w:tc>
          <w:tcPr>
            <w:tcW w:w="991" w:type="dxa"/>
            <w:tcBorders>
              <w:top w:val="nil"/>
              <w:left w:val="nil"/>
              <w:bottom w:val="single" w:sz="4" w:space="0" w:color="auto"/>
              <w:right w:val="single" w:sz="4" w:space="0" w:color="auto"/>
            </w:tcBorders>
            <w:shd w:val="clear" w:color="auto" w:fill="auto"/>
            <w:noWrap/>
            <w:vAlign w:val="center"/>
            <w:hideMark/>
          </w:tcPr>
          <w:p w14:paraId="70266BD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12.600,00 </w:t>
            </w:r>
          </w:p>
        </w:tc>
      </w:tr>
      <w:tr w:rsidR="00F71637" w:rsidRPr="00F71637" w14:paraId="0BDA84EF"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115B2F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115</w:t>
            </w:r>
          </w:p>
        </w:tc>
        <w:tc>
          <w:tcPr>
            <w:tcW w:w="3402" w:type="dxa"/>
            <w:tcBorders>
              <w:top w:val="nil"/>
              <w:left w:val="nil"/>
              <w:bottom w:val="single" w:sz="4" w:space="0" w:color="auto"/>
              <w:right w:val="single" w:sz="4" w:space="0" w:color="auto"/>
            </w:tcBorders>
            <w:shd w:val="clear" w:color="auto" w:fill="auto"/>
            <w:hideMark/>
          </w:tcPr>
          <w:p w14:paraId="48807F82"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SINVASTATINA  </w:t>
            </w:r>
            <w:proofErr w:type="gramStart"/>
            <w:r w:rsidRPr="00F71637">
              <w:rPr>
                <w:rFonts w:asciiTheme="majorHAnsi" w:eastAsia="Times New Roman" w:hAnsiTheme="majorHAnsi" w:cstheme="majorHAnsi"/>
                <w:b/>
                <w:bCs/>
                <w:color w:val="auto"/>
                <w:sz w:val="16"/>
                <w:szCs w:val="16"/>
              </w:rPr>
              <w:t>40  MG</w:t>
            </w:r>
            <w:proofErr w:type="gramEnd"/>
            <w:r w:rsidRPr="00F71637">
              <w:rPr>
                <w:rFonts w:asciiTheme="majorHAnsi" w:eastAsia="Times New Roman" w:hAnsiTheme="majorHAnsi" w:cstheme="majorHAnsi"/>
                <w:b/>
                <w:bCs/>
                <w:color w:val="auto"/>
                <w:sz w:val="16"/>
                <w:szCs w:val="16"/>
              </w:rPr>
              <w:t xml:space="preserve">  COMPRIMIDO,  </w:t>
            </w:r>
            <w:r w:rsidRPr="00F71637">
              <w:rPr>
                <w:rFonts w:asciiTheme="majorHAnsi" w:eastAsia="Times New Roman" w:hAnsiTheme="majorHAnsi" w:cstheme="majorHAnsi"/>
                <w:color w:val="auto"/>
                <w:sz w:val="16"/>
                <w:szCs w:val="16"/>
              </w:rPr>
              <w:t>EMBALADOS EM BLISTER, CONTENDO DADOS DE IDENTIFICAÇÃO, Nº    DO    LOTE,    MÊS    E    ANO    DE    FABRICAÇÃO    E</w:t>
            </w:r>
            <w:r w:rsidRPr="00F71637">
              <w:rPr>
                <w:rFonts w:asciiTheme="majorHAnsi" w:eastAsia="Times New Roman" w:hAnsiTheme="majorHAnsi" w:cstheme="majorHAnsi"/>
                <w:color w:val="auto"/>
                <w:sz w:val="16"/>
                <w:szCs w:val="16"/>
              </w:rPr>
              <w:br/>
              <w:t>VALIDADE</w:t>
            </w:r>
          </w:p>
        </w:tc>
        <w:tc>
          <w:tcPr>
            <w:tcW w:w="851" w:type="dxa"/>
            <w:tcBorders>
              <w:top w:val="nil"/>
              <w:left w:val="nil"/>
              <w:bottom w:val="single" w:sz="4" w:space="0" w:color="auto"/>
              <w:right w:val="single" w:sz="4" w:space="0" w:color="auto"/>
            </w:tcBorders>
            <w:shd w:val="clear" w:color="auto" w:fill="auto"/>
            <w:noWrap/>
            <w:vAlign w:val="center"/>
            <w:hideMark/>
          </w:tcPr>
          <w:p w14:paraId="04A871C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237638</w:t>
            </w:r>
          </w:p>
        </w:tc>
        <w:tc>
          <w:tcPr>
            <w:tcW w:w="1134" w:type="dxa"/>
            <w:tcBorders>
              <w:top w:val="nil"/>
              <w:left w:val="nil"/>
              <w:bottom w:val="single" w:sz="4" w:space="0" w:color="auto"/>
              <w:right w:val="single" w:sz="4" w:space="0" w:color="auto"/>
            </w:tcBorders>
            <w:shd w:val="clear" w:color="auto" w:fill="auto"/>
            <w:vAlign w:val="center"/>
            <w:hideMark/>
          </w:tcPr>
          <w:p w14:paraId="4D2180B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1953A06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383D8AE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180.000</w:t>
            </w:r>
          </w:p>
        </w:tc>
        <w:tc>
          <w:tcPr>
            <w:tcW w:w="1134" w:type="dxa"/>
            <w:tcBorders>
              <w:top w:val="nil"/>
              <w:left w:val="nil"/>
              <w:bottom w:val="single" w:sz="4" w:space="0" w:color="auto"/>
              <w:right w:val="single" w:sz="4" w:space="0" w:color="auto"/>
            </w:tcBorders>
            <w:shd w:val="clear" w:color="auto" w:fill="auto"/>
            <w:noWrap/>
            <w:vAlign w:val="center"/>
            <w:hideMark/>
          </w:tcPr>
          <w:p w14:paraId="2C068095"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R$ 0,12</w:t>
            </w:r>
          </w:p>
        </w:tc>
        <w:tc>
          <w:tcPr>
            <w:tcW w:w="991" w:type="dxa"/>
            <w:tcBorders>
              <w:top w:val="nil"/>
              <w:left w:val="nil"/>
              <w:bottom w:val="single" w:sz="4" w:space="0" w:color="auto"/>
              <w:right w:val="single" w:sz="4" w:space="0" w:color="auto"/>
            </w:tcBorders>
            <w:shd w:val="clear" w:color="auto" w:fill="auto"/>
            <w:noWrap/>
            <w:vAlign w:val="center"/>
            <w:hideMark/>
          </w:tcPr>
          <w:p w14:paraId="107FA49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21.600,00 </w:t>
            </w:r>
          </w:p>
        </w:tc>
      </w:tr>
      <w:tr w:rsidR="00F71637" w:rsidRPr="00F71637" w14:paraId="309801AE"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92A884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116</w:t>
            </w:r>
          </w:p>
        </w:tc>
        <w:tc>
          <w:tcPr>
            <w:tcW w:w="3402" w:type="dxa"/>
            <w:tcBorders>
              <w:top w:val="nil"/>
              <w:left w:val="nil"/>
              <w:bottom w:val="single" w:sz="4" w:space="0" w:color="auto"/>
              <w:right w:val="single" w:sz="4" w:space="0" w:color="auto"/>
            </w:tcBorders>
            <w:shd w:val="clear" w:color="auto" w:fill="auto"/>
            <w:hideMark/>
          </w:tcPr>
          <w:p w14:paraId="4FBA381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SULFAMETOXAZOL + TRIMETOPRIMA 400 MG + 80 M</w:t>
            </w:r>
            <w:r w:rsidRPr="00F71637">
              <w:rPr>
                <w:rFonts w:asciiTheme="majorHAnsi" w:eastAsia="Times New Roman" w:hAnsiTheme="majorHAnsi" w:cstheme="majorHAnsi"/>
                <w:color w:val="auto"/>
                <w:sz w:val="16"/>
                <w:szCs w:val="16"/>
              </w:rPr>
              <w:t xml:space="preserve">G     </w:t>
            </w:r>
            <w:proofErr w:type="gramStart"/>
            <w:r w:rsidRPr="00F71637">
              <w:rPr>
                <w:rFonts w:asciiTheme="majorHAnsi" w:eastAsia="Times New Roman" w:hAnsiTheme="majorHAnsi" w:cstheme="majorHAnsi"/>
                <w:b/>
                <w:bCs/>
                <w:color w:val="auto"/>
                <w:sz w:val="16"/>
                <w:szCs w:val="16"/>
              </w:rPr>
              <w:t xml:space="preserve">COMPRIMIDO,   </w:t>
            </w:r>
            <w:proofErr w:type="gramEnd"/>
            <w:r w:rsidRPr="00F71637">
              <w:rPr>
                <w:rFonts w:asciiTheme="majorHAnsi" w:eastAsia="Times New Roman" w:hAnsiTheme="majorHAnsi" w:cstheme="majorHAnsi"/>
                <w:b/>
                <w:bCs/>
                <w:color w:val="auto"/>
                <w:sz w:val="16"/>
                <w:szCs w:val="16"/>
              </w:rPr>
              <w:t xml:space="preserve">  </w:t>
            </w:r>
            <w:r w:rsidRPr="00F71637">
              <w:rPr>
                <w:rFonts w:asciiTheme="majorHAnsi" w:eastAsia="Times New Roman" w:hAnsiTheme="majorHAnsi" w:cstheme="majorHAnsi"/>
                <w:color w:val="auto"/>
                <w:sz w:val="16"/>
                <w:szCs w:val="16"/>
              </w:rPr>
              <w:t>EMBALADOS     EM     BLISTER, CONTENDO DADOS DE IDENTIFICAÇÃO, Nº DO LOTE,</w:t>
            </w:r>
            <w:r w:rsidRPr="00F71637">
              <w:rPr>
                <w:rFonts w:asciiTheme="majorHAnsi" w:eastAsia="Times New Roman" w:hAnsiTheme="majorHAnsi" w:cstheme="majorHAnsi"/>
                <w:color w:val="auto"/>
                <w:sz w:val="16"/>
                <w:szCs w:val="16"/>
              </w:rPr>
              <w:br/>
              <w:t>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606F50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243611</w:t>
            </w:r>
          </w:p>
        </w:tc>
        <w:tc>
          <w:tcPr>
            <w:tcW w:w="1134" w:type="dxa"/>
            <w:tcBorders>
              <w:top w:val="nil"/>
              <w:left w:val="nil"/>
              <w:bottom w:val="single" w:sz="4" w:space="0" w:color="auto"/>
              <w:right w:val="single" w:sz="4" w:space="0" w:color="auto"/>
            </w:tcBorders>
            <w:shd w:val="clear" w:color="auto" w:fill="auto"/>
            <w:vAlign w:val="center"/>
            <w:hideMark/>
          </w:tcPr>
          <w:p w14:paraId="43F3784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6E5AB22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28718B5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26FC38B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R$ 0,17</w:t>
            </w:r>
          </w:p>
        </w:tc>
        <w:tc>
          <w:tcPr>
            <w:tcW w:w="991" w:type="dxa"/>
            <w:tcBorders>
              <w:top w:val="nil"/>
              <w:left w:val="nil"/>
              <w:bottom w:val="single" w:sz="4" w:space="0" w:color="auto"/>
              <w:right w:val="single" w:sz="4" w:space="0" w:color="auto"/>
            </w:tcBorders>
            <w:shd w:val="clear" w:color="auto" w:fill="auto"/>
            <w:noWrap/>
            <w:vAlign w:val="center"/>
            <w:hideMark/>
          </w:tcPr>
          <w:p w14:paraId="35198F3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5.100,00 </w:t>
            </w:r>
          </w:p>
        </w:tc>
      </w:tr>
      <w:tr w:rsidR="00F71637" w:rsidRPr="00F71637" w14:paraId="6E8EDB36" w14:textId="77777777" w:rsidTr="00F71637">
        <w:trPr>
          <w:trHeight w:val="118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2853BB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117</w:t>
            </w:r>
          </w:p>
        </w:tc>
        <w:tc>
          <w:tcPr>
            <w:tcW w:w="3402" w:type="dxa"/>
            <w:tcBorders>
              <w:top w:val="nil"/>
              <w:left w:val="nil"/>
              <w:bottom w:val="single" w:sz="4" w:space="0" w:color="auto"/>
              <w:right w:val="single" w:sz="4" w:space="0" w:color="auto"/>
            </w:tcBorders>
            <w:shd w:val="clear" w:color="auto" w:fill="auto"/>
            <w:hideMark/>
          </w:tcPr>
          <w:p w14:paraId="5C519F18"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SULFAMETOXAZOL    +    TRIMETOPRIMA    40MG    + 8MG/ML% - SUSPENSÃO ORAL FRASCO COM 60 ML</w:t>
            </w:r>
            <w:r w:rsidRPr="00F71637">
              <w:rPr>
                <w:rFonts w:asciiTheme="majorHAnsi" w:eastAsia="Times New Roman" w:hAnsiTheme="majorHAnsi" w:cstheme="majorHAnsi"/>
                <w:b/>
                <w:bCs/>
                <w:color w:val="auto"/>
                <w:sz w:val="16"/>
                <w:szCs w:val="16"/>
              </w:rPr>
              <w:br/>
            </w:r>
            <w:proofErr w:type="gramStart"/>
            <w:r w:rsidRPr="00F71637">
              <w:rPr>
                <w:rFonts w:asciiTheme="majorHAnsi" w:eastAsia="Times New Roman" w:hAnsiTheme="majorHAnsi" w:cstheme="majorHAnsi"/>
                <w:b/>
                <w:bCs/>
                <w:color w:val="auto"/>
                <w:sz w:val="16"/>
                <w:szCs w:val="16"/>
              </w:rPr>
              <w:t>+  COPO</w:t>
            </w:r>
            <w:proofErr w:type="gramEnd"/>
            <w:r w:rsidRPr="00F71637">
              <w:rPr>
                <w:rFonts w:asciiTheme="majorHAnsi" w:eastAsia="Times New Roman" w:hAnsiTheme="majorHAnsi" w:cstheme="majorHAnsi"/>
                <w:b/>
                <w:bCs/>
                <w:color w:val="auto"/>
                <w:sz w:val="16"/>
                <w:szCs w:val="16"/>
              </w:rPr>
              <w:t xml:space="preserve">  MEDIDA</w:t>
            </w:r>
            <w:r w:rsidRPr="00F71637">
              <w:rPr>
                <w:rFonts w:asciiTheme="majorHAnsi" w:eastAsia="Times New Roman" w:hAnsiTheme="majorHAnsi" w:cstheme="majorHAnsi"/>
                <w:color w:val="auto"/>
                <w:sz w:val="16"/>
                <w:szCs w:val="16"/>
              </w:rPr>
              <w:t>,  EMBALAGEM  CONTENDO  DADOS</w:t>
            </w:r>
            <w:r w:rsidRPr="00F71637">
              <w:rPr>
                <w:rFonts w:asciiTheme="majorHAnsi" w:eastAsia="Times New Roman" w:hAnsiTheme="majorHAnsi" w:cstheme="majorHAnsi"/>
                <w:color w:val="auto"/>
                <w:sz w:val="16"/>
                <w:szCs w:val="16"/>
              </w:rPr>
              <w:br/>
              <w:t>DE   IDENTIICAÇÃO,   Nº   DE   LOTE,   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425148F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267750</w:t>
            </w:r>
          </w:p>
        </w:tc>
        <w:tc>
          <w:tcPr>
            <w:tcW w:w="1134" w:type="dxa"/>
            <w:tcBorders>
              <w:top w:val="nil"/>
              <w:left w:val="nil"/>
              <w:bottom w:val="single" w:sz="4" w:space="0" w:color="auto"/>
              <w:right w:val="single" w:sz="4" w:space="0" w:color="auto"/>
            </w:tcBorders>
            <w:shd w:val="clear" w:color="auto" w:fill="auto"/>
            <w:vAlign w:val="center"/>
            <w:hideMark/>
          </w:tcPr>
          <w:p w14:paraId="4368FF2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2E104ED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2AD23E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0747760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R$ 3,53</w:t>
            </w:r>
          </w:p>
        </w:tc>
        <w:tc>
          <w:tcPr>
            <w:tcW w:w="991" w:type="dxa"/>
            <w:tcBorders>
              <w:top w:val="nil"/>
              <w:left w:val="nil"/>
              <w:bottom w:val="single" w:sz="4" w:space="0" w:color="auto"/>
              <w:right w:val="single" w:sz="4" w:space="0" w:color="auto"/>
            </w:tcBorders>
            <w:shd w:val="clear" w:color="auto" w:fill="auto"/>
            <w:noWrap/>
            <w:vAlign w:val="center"/>
            <w:hideMark/>
          </w:tcPr>
          <w:p w14:paraId="5B873F2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4.236,00 </w:t>
            </w:r>
          </w:p>
        </w:tc>
      </w:tr>
      <w:tr w:rsidR="00F71637" w:rsidRPr="00F71637" w14:paraId="72701D30"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7CA63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118</w:t>
            </w:r>
          </w:p>
        </w:tc>
        <w:tc>
          <w:tcPr>
            <w:tcW w:w="3402" w:type="dxa"/>
            <w:tcBorders>
              <w:top w:val="nil"/>
              <w:left w:val="nil"/>
              <w:bottom w:val="single" w:sz="4" w:space="0" w:color="auto"/>
              <w:right w:val="single" w:sz="4" w:space="0" w:color="auto"/>
            </w:tcBorders>
            <w:shd w:val="clear" w:color="auto" w:fill="auto"/>
            <w:hideMark/>
          </w:tcPr>
          <w:p w14:paraId="3E019912"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SULFATO      FERROSO      40      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E5A229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259689</w:t>
            </w:r>
          </w:p>
        </w:tc>
        <w:tc>
          <w:tcPr>
            <w:tcW w:w="1134" w:type="dxa"/>
            <w:tcBorders>
              <w:top w:val="nil"/>
              <w:left w:val="nil"/>
              <w:bottom w:val="single" w:sz="4" w:space="0" w:color="auto"/>
              <w:right w:val="single" w:sz="4" w:space="0" w:color="auto"/>
            </w:tcBorders>
            <w:shd w:val="clear" w:color="auto" w:fill="auto"/>
            <w:vAlign w:val="center"/>
            <w:hideMark/>
          </w:tcPr>
          <w:p w14:paraId="42ED55D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2602FD4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5BBBADB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160.000</w:t>
            </w:r>
          </w:p>
        </w:tc>
        <w:tc>
          <w:tcPr>
            <w:tcW w:w="1134" w:type="dxa"/>
            <w:tcBorders>
              <w:top w:val="nil"/>
              <w:left w:val="nil"/>
              <w:bottom w:val="single" w:sz="4" w:space="0" w:color="auto"/>
              <w:right w:val="single" w:sz="4" w:space="0" w:color="auto"/>
            </w:tcBorders>
            <w:shd w:val="clear" w:color="auto" w:fill="auto"/>
            <w:noWrap/>
            <w:vAlign w:val="center"/>
            <w:hideMark/>
          </w:tcPr>
          <w:p w14:paraId="4A050BC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R$ 0,04</w:t>
            </w:r>
          </w:p>
        </w:tc>
        <w:tc>
          <w:tcPr>
            <w:tcW w:w="991" w:type="dxa"/>
            <w:tcBorders>
              <w:top w:val="nil"/>
              <w:left w:val="nil"/>
              <w:bottom w:val="single" w:sz="4" w:space="0" w:color="auto"/>
              <w:right w:val="single" w:sz="4" w:space="0" w:color="auto"/>
            </w:tcBorders>
            <w:shd w:val="clear" w:color="auto" w:fill="auto"/>
            <w:noWrap/>
            <w:vAlign w:val="center"/>
            <w:hideMark/>
          </w:tcPr>
          <w:p w14:paraId="3EA2464F"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6.400,00 </w:t>
            </w:r>
          </w:p>
        </w:tc>
      </w:tr>
      <w:tr w:rsidR="00F71637" w:rsidRPr="00F71637" w14:paraId="0CF8CD94" w14:textId="77777777" w:rsidTr="00F71637">
        <w:trPr>
          <w:trHeight w:val="9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21CA82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119</w:t>
            </w:r>
          </w:p>
        </w:tc>
        <w:tc>
          <w:tcPr>
            <w:tcW w:w="3402" w:type="dxa"/>
            <w:tcBorders>
              <w:top w:val="nil"/>
              <w:left w:val="nil"/>
              <w:bottom w:val="single" w:sz="4" w:space="0" w:color="auto"/>
              <w:right w:val="single" w:sz="4" w:space="0" w:color="auto"/>
            </w:tcBorders>
            <w:shd w:val="clear" w:color="auto" w:fill="auto"/>
            <w:hideMark/>
          </w:tcPr>
          <w:p w14:paraId="306AF732"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SULFATO FERROSO SOL. ORAL 25 MG/ML, FRASCO</w:t>
            </w:r>
            <w:r w:rsidRPr="00F71637">
              <w:rPr>
                <w:rFonts w:asciiTheme="majorHAnsi" w:eastAsia="Times New Roman" w:hAnsiTheme="majorHAnsi" w:cstheme="majorHAnsi"/>
                <w:b/>
                <w:bCs/>
                <w:color w:val="auto"/>
                <w:sz w:val="16"/>
                <w:szCs w:val="16"/>
              </w:rPr>
              <w:br/>
              <w:t>30   ML   +   CONTA   COTAS</w:t>
            </w:r>
            <w:r w:rsidRPr="00F71637">
              <w:rPr>
                <w:rFonts w:asciiTheme="majorHAnsi" w:eastAsia="Times New Roman" w:hAnsiTheme="majorHAnsi" w:cstheme="majorHAnsi"/>
                <w:color w:val="auto"/>
                <w:sz w:val="16"/>
                <w:szCs w:val="16"/>
              </w:rPr>
              <w:t xml:space="preserve">.   EMBALAGEMCONTENDO </w:t>
            </w:r>
            <w:proofErr w:type="gramStart"/>
            <w:r w:rsidRPr="00F71637">
              <w:rPr>
                <w:rFonts w:asciiTheme="majorHAnsi" w:eastAsia="Times New Roman" w:hAnsiTheme="majorHAnsi" w:cstheme="majorHAnsi"/>
                <w:color w:val="auto"/>
                <w:sz w:val="16"/>
                <w:szCs w:val="16"/>
              </w:rPr>
              <w:t xml:space="preserve">IDENTIFICAÇÃO,   </w:t>
            </w:r>
            <w:proofErr w:type="gramEnd"/>
            <w:r w:rsidRPr="00F71637">
              <w:rPr>
                <w:rFonts w:asciiTheme="majorHAnsi" w:eastAsia="Times New Roman" w:hAnsiTheme="majorHAnsi" w:cstheme="majorHAnsi"/>
                <w:color w:val="auto"/>
                <w:sz w:val="16"/>
                <w:szCs w:val="16"/>
              </w:rPr>
              <w:t xml:space="preserve">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129A00A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292345</w:t>
            </w:r>
          </w:p>
        </w:tc>
        <w:tc>
          <w:tcPr>
            <w:tcW w:w="1134" w:type="dxa"/>
            <w:tcBorders>
              <w:top w:val="nil"/>
              <w:left w:val="nil"/>
              <w:bottom w:val="single" w:sz="4" w:space="0" w:color="auto"/>
              <w:right w:val="single" w:sz="4" w:space="0" w:color="auto"/>
            </w:tcBorders>
            <w:shd w:val="clear" w:color="auto" w:fill="auto"/>
            <w:vAlign w:val="center"/>
            <w:hideMark/>
          </w:tcPr>
          <w:p w14:paraId="39179EB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5A30DE7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1FD2A0F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1.500</w:t>
            </w:r>
          </w:p>
        </w:tc>
        <w:tc>
          <w:tcPr>
            <w:tcW w:w="1134" w:type="dxa"/>
            <w:tcBorders>
              <w:top w:val="nil"/>
              <w:left w:val="nil"/>
              <w:bottom w:val="single" w:sz="4" w:space="0" w:color="auto"/>
              <w:right w:val="single" w:sz="4" w:space="0" w:color="auto"/>
            </w:tcBorders>
            <w:shd w:val="clear" w:color="auto" w:fill="auto"/>
            <w:noWrap/>
            <w:vAlign w:val="center"/>
            <w:hideMark/>
          </w:tcPr>
          <w:p w14:paraId="6E751C1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R$ 1,08</w:t>
            </w:r>
          </w:p>
        </w:tc>
        <w:tc>
          <w:tcPr>
            <w:tcW w:w="991" w:type="dxa"/>
            <w:tcBorders>
              <w:top w:val="nil"/>
              <w:left w:val="nil"/>
              <w:bottom w:val="single" w:sz="4" w:space="0" w:color="auto"/>
              <w:right w:val="single" w:sz="4" w:space="0" w:color="auto"/>
            </w:tcBorders>
            <w:shd w:val="clear" w:color="auto" w:fill="auto"/>
            <w:noWrap/>
            <w:vAlign w:val="center"/>
            <w:hideMark/>
          </w:tcPr>
          <w:p w14:paraId="1DC440D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1.620,00 </w:t>
            </w:r>
          </w:p>
        </w:tc>
      </w:tr>
      <w:tr w:rsidR="00F71637" w:rsidRPr="00F71637" w14:paraId="03D6EE62"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F36D3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w:t>
            </w:r>
          </w:p>
        </w:tc>
        <w:tc>
          <w:tcPr>
            <w:tcW w:w="3402" w:type="dxa"/>
            <w:tcBorders>
              <w:top w:val="nil"/>
              <w:left w:val="nil"/>
              <w:bottom w:val="single" w:sz="4" w:space="0" w:color="auto"/>
              <w:right w:val="single" w:sz="4" w:space="0" w:color="auto"/>
            </w:tcBorders>
            <w:shd w:val="clear" w:color="auto" w:fill="auto"/>
            <w:hideMark/>
          </w:tcPr>
          <w:p w14:paraId="78B10D7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SULFATO  FERROSO</w:t>
            </w:r>
            <w:proofErr w:type="gramEnd"/>
            <w:r w:rsidRPr="00F71637">
              <w:rPr>
                <w:rFonts w:asciiTheme="majorHAnsi" w:eastAsia="Times New Roman" w:hAnsiTheme="majorHAnsi" w:cstheme="majorHAnsi"/>
                <w:b/>
                <w:bCs/>
                <w:color w:val="auto"/>
                <w:sz w:val="16"/>
                <w:szCs w:val="16"/>
              </w:rPr>
              <w:t xml:space="preserve">  5  MG/ML,  XAROPE  FRASCO  60 ML   +   COMPO   MEDIDA</w:t>
            </w:r>
            <w:r w:rsidRPr="00F71637">
              <w:rPr>
                <w:rFonts w:asciiTheme="majorHAnsi" w:eastAsia="Times New Roman" w:hAnsiTheme="majorHAnsi" w:cstheme="majorHAnsi"/>
                <w:color w:val="auto"/>
                <w:sz w:val="16"/>
                <w:szCs w:val="16"/>
              </w:rPr>
              <w:t xml:space="preserve">.   EMBALAGEMCONTENDO </w:t>
            </w:r>
            <w:proofErr w:type="gramStart"/>
            <w:r w:rsidRPr="00F71637">
              <w:rPr>
                <w:rFonts w:asciiTheme="majorHAnsi" w:eastAsia="Times New Roman" w:hAnsiTheme="majorHAnsi" w:cstheme="majorHAnsi"/>
                <w:color w:val="auto"/>
                <w:sz w:val="16"/>
                <w:szCs w:val="16"/>
              </w:rPr>
              <w:t xml:space="preserve">IDENTIFICAÇÃO,   </w:t>
            </w:r>
            <w:proofErr w:type="gramEnd"/>
            <w:r w:rsidRPr="00F71637">
              <w:rPr>
                <w:rFonts w:asciiTheme="majorHAnsi" w:eastAsia="Times New Roman" w:hAnsiTheme="majorHAnsi" w:cstheme="majorHAnsi"/>
                <w:color w:val="auto"/>
                <w:sz w:val="16"/>
                <w:szCs w:val="16"/>
              </w:rPr>
              <w:t xml:space="preserve">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3B5ED3E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332468</w:t>
            </w:r>
          </w:p>
        </w:tc>
        <w:tc>
          <w:tcPr>
            <w:tcW w:w="1134" w:type="dxa"/>
            <w:tcBorders>
              <w:top w:val="nil"/>
              <w:left w:val="nil"/>
              <w:bottom w:val="single" w:sz="4" w:space="0" w:color="auto"/>
              <w:right w:val="single" w:sz="4" w:space="0" w:color="auto"/>
            </w:tcBorders>
            <w:shd w:val="clear" w:color="auto" w:fill="auto"/>
            <w:vAlign w:val="center"/>
            <w:hideMark/>
          </w:tcPr>
          <w:p w14:paraId="3FF3B24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030A856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5ACFB8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1839BFCA"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R$ 2,91</w:t>
            </w:r>
          </w:p>
        </w:tc>
        <w:tc>
          <w:tcPr>
            <w:tcW w:w="991" w:type="dxa"/>
            <w:tcBorders>
              <w:top w:val="nil"/>
              <w:left w:val="nil"/>
              <w:bottom w:val="single" w:sz="4" w:space="0" w:color="auto"/>
              <w:right w:val="single" w:sz="4" w:space="0" w:color="auto"/>
            </w:tcBorders>
            <w:shd w:val="clear" w:color="auto" w:fill="auto"/>
            <w:noWrap/>
            <w:vAlign w:val="center"/>
            <w:hideMark/>
          </w:tcPr>
          <w:p w14:paraId="7A7F61C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3.492,00 </w:t>
            </w:r>
          </w:p>
        </w:tc>
      </w:tr>
      <w:tr w:rsidR="00F71637" w:rsidRPr="00F71637" w14:paraId="02337990" w14:textId="77777777" w:rsidTr="00F71637">
        <w:trPr>
          <w:trHeight w:val="118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83C60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121</w:t>
            </w:r>
          </w:p>
        </w:tc>
        <w:tc>
          <w:tcPr>
            <w:tcW w:w="3402" w:type="dxa"/>
            <w:tcBorders>
              <w:top w:val="nil"/>
              <w:left w:val="nil"/>
              <w:bottom w:val="single" w:sz="4" w:space="0" w:color="auto"/>
              <w:right w:val="single" w:sz="4" w:space="0" w:color="auto"/>
            </w:tcBorders>
            <w:shd w:val="clear" w:color="auto" w:fill="auto"/>
            <w:hideMark/>
          </w:tcPr>
          <w:p w14:paraId="455186C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roofErr w:type="gramStart"/>
            <w:r w:rsidRPr="00F71637">
              <w:rPr>
                <w:rFonts w:asciiTheme="majorHAnsi" w:eastAsia="Times New Roman" w:hAnsiTheme="majorHAnsi" w:cstheme="majorHAnsi"/>
                <w:b/>
                <w:bCs/>
                <w:color w:val="auto"/>
                <w:sz w:val="16"/>
                <w:szCs w:val="16"/>
              </w:rPr>
              <w:t>TIMOLOL  MALEATO</w:t>
            </w:r>
            <w:proofErr w:type="gramEnd"/>
            <w:r w:rsidRPr="00F71637">
              <w:rPr>
                <w:rFonts w:asciiTheme="majorHAnsi" w:eastAsia="Times New Roman" w:hAnsiTheme="majorHAnsi" w:cstheme="majorHAnsi"/>
                <w:b/>
                <w:bCs/>
                <w:color w:val="auto"/>
                <w:sz w:val="16"/>
                <w:szCs w:val="16"/>
              </w:rPr>
              <w:t xml:space="preserve">  5%  COLÍRIO  FRASCO  5  ML SOLUÇÃO    OFTÁLMICA</w:t>
            </w:r>
            <w:r w:rsidRPr="00F71637">
              <w:rPr>
                <w:rFonts w:asciiTheme="majorHAnsi" w:eastAsia="Times New Roman" w:hAnsiTheme="majorHAnsi" w:cstheme="majorHAnsi"/>
                <w:color w:val="auto"/>
                <w:sz w:val="16"/>
                <w:szCs w:val="16"/>
              </w:rPr>
              <w:t>,    EM    SOLUÇÃO    AQUOSA ESTÉRIL,   FRASCO   PLÁSTICO   CONTA-GOTAS   5   ML- CONTENDO DADOS DE IDENTIFICAÇÃO, Nº DO LOTE,</w:t>
            </w:r>
            <w:r w:rsidRPr="00F71637">
              <w:rPr>
                <w:rFonts w:asciiTheme="majorHAnsi" w:eastAsia="Times New Roman" w:hAnsiTheme="majorHAnsi" w:cstheme="majorHAnsi"/>
                <w:color w:val="auto"/>
                <w:sz w:val="16"/>
                <w:szCs w:val="16"/>
              </w:rPr>
              <w:br/>
              <w:t>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63ACB15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319000</w:t>
            </w:r>
          </w:p>
        </w:tc>
        <w:tc>
          <w:tcPr>
            <w:tcW w:w="1134" w:type="dxa"/>
            <w:tcBorders>
              <w:top w:val="nil"/>
              <w:left w:val="nil"/>
              <w:bottom w:val="single" w:sz="4" w:space="0" w:color="auto"/>
              <w:right w:val="single" w:sz="4" w:space="0" w:color="auto"/>
            </w:tcBorders>
            <w:shd w:val="clear" w:color="auto" w:fill="auto"/>
            <w:vAlign w:val="center"/>
            <w:hideMark/>
          </w:tcPr>
          <w:p w14:paraId="731C857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2839E44E"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4FF83A5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50</w:t>
            </w:r>
          </w:p>
        </w:tc>
        <w:tc>
          <w:tcPr>
            <w:tcW w:w="1134" w:type="dxa"/>
            <w:tcBorders>
              <w:top w:val="nil"/>
              <w:left w:val="nil"/>
              <w:bottom w:val="single" w:sz="4" w:space="0" w:color="auto"/>
              <w:right w:val="single" w:sz="4" w:space="0" w:color="auto"/>
            </w:tcBorders>
            <w:shd w:val="clear" w:color="auto" w:fill="auto"/>
            <w:noWrap/>
            <w:vAlign w:val="center"/>
            <w:hideMark/>
          </w:tcPr>
          <w:p w14:paraId="00E3B3D7"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R$ 2,50</w:t>
            </w:r>
          </w:p>
        </w:tc>
        <w:tc>
          <w:tcPr>
            <w:tcW w:w="991" w:type="dxa"/>
            <w:tcBorders>
              <w:top w:val="nil"/>
              <w:left w:val="nil"/>
              <w:bottom w:val="single" w:sz="4" w:space="0" w:color="auto"/>
              <w:right w:val="single" w:sz="4" w:space="0" w:color="auto"/>
            </w:tcBorders>
            <w:shd w:val="clear" w:color="auto" w:fill="auto"/>
            <w:noWrap/>
            <w:vAlign w:val="center"/>
            <w:hideMark/>
          </w:tcPr>
          <w:p w14:paraId="3A76FF7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125,00 </w:t>
            </w:r>
          </w:p>
        </w:tc>
      </w:tr>
      <w:tr w:rsidR="00F71637" w:rsidRPr="00F71637" w14:paraId="24B88CE7"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BCB3586"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lastRenderedPageBreak/>
              <w:t>122</w:t>
            </w:r>
          </w:p>
        </w:tc>
        <w:tc>
          <w:tcPr>
            <w:tcW w:w="3402" w:type="dxa"/>
            <w:tcBorders>
              <w:top w:val="nil"/>
              <w:left w:val="nil"/>
              <w:bottom w:val="single" w:sz="4" w:space="0" w:color="auto"/>
              <w:right w:val="single" w:sz="4" w:space="0" w:color="auto"/>
            </w:tcBorders>
            <w:shd w:val="clear" w:color="auto" w:fill="auto"/>
            <w:hideMark/>
          </w:tcPr>
          <w:p w14:paraId="0DD10F9B"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VALPROATO    DE    SÓDIO    250MG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2850611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328529</w:t>
            </w:r>
          </w:p>
        </w:tc>
        <w:tc>
          <w:tcPr>
            <w:tcW w:w="1134" w:type="dxa"/>
            <w:tcBorders>
              <w:top w:val="nil"/>
              <w:left w:val="nil"/>
              <w:bottom w:val="single" w:sz="4" w:space="0" w:color="auto"/>
              <w:right w:val="single" w:sz="4" w:space="0" w:color="auto"/>
            </w:tcBorders>
            <w:shd w:val="clear" w:color="auto" w:fill="auto"/>
            <w:vAlign w:val="center"/>
            <w:hideMark/>
          </w:tcPr>
          <w:p w14:paraId="2EA8F43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22AD260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797AB8C"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409CFE60"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R$ 0,34</w:t>
            </w:r>
          </w:p>
        </w:tc>
        <w:tc>
          <w:tcPr>
            <w:tcW w:w="991" w:type="dxa"/>
            <w:tcBorders>
              <w:top w:val="nil"/>
              <w:left w:val="nil"/>
              <w:bottom w:val="single" w:sz="4" w:space="0" w:color="auto"/>
              <w:right w:val="single" w:sz="4" w:space="0" w:color="auto"/>
            </w:tcBorders>
            <w:shd w:val="clear" w:color="auto" w:fill="auto"/>
            <w:noWrap/>
            <w:vAlign w:val="center"/>
            <w:hideMark/>
          </w:tcPr>
          <w:p w14:paraId="61D7893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10.200,00 </w:t>
            </w:r>
          </w:p>
        </w:tc>
      </w:tr>
      <w:tr w:rsidR="00F71637" w:rsidRPr="00F71637" w14:paraId="4F36DC6E"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702460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123</w:t>
            </w:r>
          </w:p>
        </w:tc>
        <w:tc>
          <w:tcPr>
            <w:tcW w:w="3402" w:type="dxa"/>
            <w:tcBorders>
              <w:top w:val="nil"/>
              <w:left w:val="nil"/>
              <w:bottom w:val="single" w:sz="4" w:space="0" w:color="auto"/>
              <w:right w:val="single" w:sz="4" w:space="0" w:color="auto"/>
            </w:tcBorders>
            <w:shd w:val="clear" w:color="auto" w:fill="auto"/>
            <w:hideMark/>
          </w:tcPr>
          <w:p w14:paraId="0D4602D2"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 xml:space="preserve">VALPROATO    DE    SÓDIO    500MG    COMPRIMIDO, </w:t>
            </w:r>
            <w:r w:rsidRPr="00F71637">
              <w:rPr>
                <w:rFonts w:asciiTheme="majorHAnsi" w:eastAsia="Times New Roman" w:hAnsiTheme="majorHAnsi" w:cstheme="majorHAnsi"/>
                <w:color w:val="auto"/>
                <w:sz w:val="16"/>
                <w:szCs w:val="16"/>
              </w:rPr>
              <w:t xml:space="preserve">EMBALADOS   EM   </w:t>
            </w:r>
            <w:proofErr w:type="gramStart"/>
            <w:r w:rsidRPr="00F71637">
              <w:rPr>
                <w:rFonts w:asciiTheme="majorHAnsi" w:eastAsia="Times New Roman" w:hAnsiTheme="majorHAnsi" w:cstheme="majorHAnsi"/>
                <w:color w:val="auto"/>
                <w:sz w:val="16"/>
                <w:szCs w:val="16"/>
              </w:rPr>
              <w:t xml:space="preserve">BLISTER,   </w:t>
            </w:r>
            <w:proofErr w:type="gramEnd"/>
            <w:r w:rsidRPr="00F71637">
              <w:rPr>
                <w:rFonts w:asciiTheme="majorHAnsi" w:eastAsia="Times New Roman" w:hAnsiTheme="majorHAnsi" w:cstheme="majorHAnsi"/>
                <w:color w:val="auto"/>
                <w:sz w:val="16"/>
                <w:szCs w:val="16"/>
              </w:rPr>
              <w:t>CONTENDO   DADOS   DE IDENTIFICAÇÃO,    Nº    DO    LOTE,    MÊS    E    ANO    DE</w:t>
            </w:r>
            <w:r w:rsidRPr="00F71637">
              <w:rPr>
                <w:rFonts w:asciiTheme="majorHAnsi" w:eastAsia="Times New Roman" w:hAnsiTheme="majorHAnsi" w:cstheme="majorHAnsi"/>
                <w:color w:val="auto"/>
                <w:sz w:val="16"/>
                <w:szCs w:val="16"/>
              </w:rPr>
              <w:br/>
              <w:t>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51E6D83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328530</w:t>
            </w:r>
          </w:p>
        </w:tc>
        <w:tc>
          <w:tcPr>
            <w:tcW w:w="1134" w:type="dxa"/>
            <w:tcBorders>
              <w:top w:val="nil"/>
              <w:left w:val="nil"/>
              <w:bottom w:val="single" w:sz="4" w:space="0" w:color="auto"/>
              <w:right w:val="single" w:sz="4" w:space="0" w:color="auto"/>
            </w:tcBorders>
            <w:shd w:val="clear" w:color="auto" w:fill="auto"/>
            <w:vAlign w:val="center"/>
            <w:hideMark/>
          </w:tcPr>
          <w:p w14:paraId="20011949"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COMPRIMIDO</w:t>
            </w:r>
          </w:p>
        </w:tc>
        <w:tc>
          <w:tcPr>
            <w:tcW w:w="1134" w:type="dxa"/>
            <w:tcBorders>
              <w:top w:val="nil"/>
              <w:left w:val="nil"/>
              <w:bottom w:val="single" w:sz="4" w:space="0" w:color="auto"/>
              <w:right w:val="single" w:sz="4" w:space="0" w:color="auto"/>
            </w:tcBorders>
            <w:shd w:val="clear" w:color="auto" w:fill="auto"/>
            <w:noWrap/>
            <w:vAlign w:val="center"/>
            <w:hideMark/>
          </w:tcPr>
          <w:p w14:paraId="6533C98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0EC823B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2F0F79E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R$ 0,61</w:t>
            </w:r>
          </w:p>
        </w:tc>
        <w:tc>
          <w:tcPr>
            <w:tcW w:w="991" w:type="dxa"/>
            <w:tcBorders>
              <w:top w:val="nil"/>
              <w:left w:val="nil"/>
              <w:bottom w:val="single" w:sz="4" w:space="0" w:color="auto"/>
              <w:right w:val="single" w:sz="4" w:space="0" w:color="auto"/>
            </w:tcBorders>
            <w:shd w:val="clear" w:color="auto" w:fill="auto"/>
            <w:noWrap/>
            <w:vAlign w:val="center"/>
            <w:hideMark/>
          </w:tcPr>
          <w:p w14:paraId="7FC54D63"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18.300,00 </w:t>
            </w:r>
          </w:p>
        </w:tc>
      </w:tr>
      <w:tr w:rsidR="00F71637" w:rsidRPr="00F71637" w14:paraId="0F4674C4" w14:textId="77777777" w:rsidTr="00F7163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B33F6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124</w:t>
            </w:r>
          </w:p>
        </w:tc>
        <w:tc>
          <w:tcPr>
            <w:tcW w:w="3402" w:type="dxa"/>
            <w:tcBorders>
              <w:top w:val="nil"/>
              <w:left w:val="nil"/>
              <w:bottom w:val="single" w:sz="4" w:space="0" w:color="auto"/>
              <w:right w:val="single" w:sz="4" w:space="0" w:color="auto"/>
            </w:tcBorders>
            <w:shd w:val="clear" w:color="auto" w:fill="auto"/>
            <w:hideMark/>
          </w:tcPr>
          <w:p w14:paraId="25942B49"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b/>
                <w:bCs/>
                <w:color w:val="auto"/>
                <w:sz w:val="16"/>
                <w:szCs w:val="16"/>
              </w:rPr>
              <w:t>VALPROATO       DE       SÓDIO       SOLUÇÃO       ORAL 57,624MG/ML     –     FRASCO     100</w:t>
            </w:r>
            <w:proofErr w:type="gramStart"/>
            <w:r w:rsidRPr="00F71637">
              <w:rPr>
                <w:rFonts w:asciiTheme="majorHAnsi" w:eastAsia="Times New Roman" w:hAnsiTheme="majorHAnsi" w:cstheme="majorHAnsi"/>
                <w:b/>
                <w:bCs/>
                <w:color w:val="auto"/>
                <w:sz w:val="16"/>
                <w:szCs w:val="16"/>
              </w:rPr>
              <w:t>ML</w:t>
            </w:r>
            <w:r w:rsidRPr="00F71637">
              <w:rPr>
                <w:rFonts w:asciiTheme="majorHAnsi" w:eastAsia="Times New Roman" w:hAnsiTheme="majorHAnsi" w:cstheme="majorHAnsi"/>
                <w:color w:val="auto"/>
                <w:sz w:val="16"/>
                <w:szCs w:val="16"/>
              </w:rPr>
              <w:t xml:space="preserve">,   </w:t>
            </w:r>
            <w:proofErr w:type="gramEnd"/>
            <w:r w:rsidRPr="00F71637">
              <w:rPr>
                <w:rFonts w:asciiTheme="majorHAnsi" w:eastAsia="Times New Roman" w:hAnsiTheme="majorHAnsi" w:cstheme="majorHAnsi"/>
                <w:color w:val="auto"/>
                <w:sz w:val="16"/>
                <w:szCs w:val="16"/>
              </w:rPr>
              <w:t xml:space="preserve">  EMBALAGEM CONTENDO DADOS DE IDENTIFICAÇÃO, Nº DO LOTE,</w:t>
            </w:r>
            <w:r w:rsidRPr="00F71637">
              <w:rPr>
                <w:rFonts w:asciiTheme="majorHAnsi" w:eastAsia="Times New Roman" w:hAnsiTheme="majorHAnsi" w:cstheme="majorHAnsi"/>
                <w:color w:val="auto"/>
                <w:sz w:val="16"/>
                <w:szCs w:val="16"/>
              </w:rPr>
              <w:br/>
              <w:t>MÊS E ANO DE FABRICAÇÃO E VALIDADE.</w:t>
            </w:r>
          </w:p>
        </w:tc>
        <w:tc>
          <w:tcPr>
            <w:tcW w:w="851" w:type="dxa"/>
            <w:tcBorders>
              <w:top w:val="nil"/>
              <w:left w:val="nil"/>
              <w:bottom w:val="single" w:sz="4" w:space="0" w:color="auto"/>
              <w:right w:val="single" w:sz="4" w:space="0" w:color="auto"/>
            </w:tcBorders>
            <w:shd w:val="clear" w:color="auto" w:fill="auto"/>
            <w:noWrap/>
            <w:vAlign w:val="center"/>
            <w:hideMark/>
          </w:tcPr>
          <w:p w14:paraId="404D535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328532</w:t>
            </w:r>
          </w:p>
        </w:tc>
        <w:tc>
          <w:tcPr>
            <w:tcW w:w="1134" w:type="dxa"/>
            <w:tcBorders>
              <w:top w:val="nil"/>
              <w:left w:val="nil"/>
              <w:bottom w:val="nil"/>
              <w:right w:val="single" w:sz="4" w:space="0" w:color="auto"/>
            </w:tcBorders>
            <w:shd w:val="clear" w:color="auto" w:fill="auto"/>
            <w:vAlign w:val="center"/>
            <w:hideMark/>
          </w:tcPr>
          <w:p w14:paraId="7182A61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FRASCO</w:t>
            </w:r>
          </w:p>
        </w:tc>
        <w:tc>
          <w:tcPr>
            <w:tcW w:w="1134" w:type="dxa"/>
            <w:tcBorders>
              <w:top w:val="nil"/>
              <w:left w:val="nil"/>
              <w:bottom w:val="single" w:sz="4" w:space="0" w:color="auto"/>
              <w:right w:val="single" w:sz="4" w:space="0" w:color="auto"/>
            </w:tcBorders>
            <w:shd w:val="clear" w:color="auto" w:fill="auto"/>
            <w:noWrap/>
            <w:vAlign w:val="center"/>
            <w:hideMark/>
          </w:tcPr>
          <w:p w14:paraId="3C2B9641"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1</w:t>
            </w:r>
          </w:p>
        </w:tc>
        <w:tc>
          <w:tcPr>
            <w:tcW w:w="1056" w:type="dxa"/>
            <w:tcBorders>
              <w:top w:val="nil"/>
              <w:left w:val="nil"/>
              <w:bottom w:val="single" w:sz="4" w:space="0" w:color="auto"/>
              <w:right w:val="single" w:sz="4" w:space="0" w:color="auto"/>
            </w:tcBorders>
            <w:shd w:val="clear" w:color="auto" w:fill="auto"/>
            <w:noWrap/>
            <w:vAlign w:val="center"/>
            <w:hideMark/>
          </w:tcPr>
          <w:p w14:paraId="6F300EDB"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2.400</w:t>
            </w:r>
          </w:p>
        </w:tc>
        <w:tc>
          <w:tcPr>
            <w:tcW w:w="1134" w:type="dxa"/>
            <w:tcBorders>
              <w:top w:val="nil"/>
              <w:left w:val="nil"/>
              <w:bottom w:val="single" w:sz="4" w:space="0" w:color="auto"/>
              <w:right w:val="single" w:sz="4" w:space="0" w:color="auto"/>
            </w:tcBorders>
            <w:shd w:val="clear" w:color="auto" w:fill="auto"/>
            <w:noWrap/>
            <w:vAlign w:val="center"/>
            <w:hideMark/>
          </w:tcPr>
          <w:p w14:paraId="21B6E032"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R$ 7,00</w:t>
            </w:r>
          </w:p>
        </w:tc>
        <w:tc>
          <w:tcPr>
            <w:tcW w:w="991" w:type="dxa"/>
            <w:tcBorders>
              <w:top w:val="nil"/>
              <w:left w:val="nil"/>
              <w:bottom w:val="single" w:sz="4" w:space="0" w:color="auto"/>
              <w:right w:val="single" w:sz="4" w:space="0" w:color="auto"/>
            </w:tcBorders>
            <w:shd w:val="clear" w:color="auto" w:fill="auto"/>
            <w:noWrap/>
            <w:vAlign w:val="center"/>
            <w:hideMark/>
          </w:tcPr>
          <w:p w14:paraId="7FC3A2B8"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16.800,00 </w:t>
            </w:r>
          </w:p>
        </w:tc>
      </w:tr>
      <w:tr w:rsidR="00F71637" w:rsidRPr="00F71637" w14:paraId="71D5E6C7" w14:textId="77777777" w:rsidTr="00F71637">
        <w:trPr>
          <w:trHeight w:val="251"/>
        </w:trPr>
        <w:tc>
          <w:tcPr>
            <w:tcW w:w="704" w:type="dxa"/>
            <w:tcBorders>
              <w:top w:val="nil"/>
              <w:left w:val="nil"/>
              <w:bottom w:val="nil"/>
              <w:right w:val="nil"/>
            </w:tcBorders>
            <w:shd w:val="clear" w:color="auto" w:fill="auto"/>
            <w:noWrap/>
            <w:hideMark/>
          </w:tcPr>
          <w:p w14:paraId="1CFA49DD"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p>
        </w:tc>
        <w:tc>
          <w:tcPr>
            <w:tcW w:w="5387" w:type="dxa"/>
            <w:gridSpan w:val="3"/>
            <w:tcBorders>
              <w:top w:val="nil"/>
              <w:left w:val="nil"/>
              <w:bottom w:val="nil"/>
              <w:right w:val="nil"/>
            </w:tcBorders>
            <w:shd w:val="clear" w:color="auto" w:fill="auto"/>
            <w:noWrap/>
            <w:hideMark/>
          </w:tcPr>
          <w:p w14:paraId="48F061C6" w14:textId="54D615B8"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r w:rsidRPr="00F71637">
              <w:rPr>
                <w:rFonts w:asciiTheme="majorHAnsi" w:eastAsia="Times New Roman" w:hAnsiTheme="majorHAnsi" w:cstheme="majorHAnsi"/>
                <w:noProof/>
                <w:color w:val="auto"/>
                <w:sz w:val="16"/>
                <w:szCs w:val="16"/>
              </w:rPr>
              <mc:AlternateContent>
                <mc:Choice Requires="wps">
                  <w:drawing>
                    <wp:anchor distT="0" distB="0" distL="114300" distR="114300" simplePos="0" relativeHeight="251661312" behindDoc="0" locked="0" layoutInCell="1" allowOverlap="1" wp14:anchorId="30BB3A50" wp14:editId="4DD3E3C7">
                      <wp:simplePos x="0" y="0"/>
                      <wp:positionH relativeFrom="column">
                        <wp:posOffset>2257425</wp:posOffset>
                      </wp:positionH>
                      <wp:positionV relativeFrom="paragraph">
                        <wp:posOffset>0</wp:posOffset>
                      </wp:positionV>
                      <wp:extent cx="2743200" cy="9525"/>
                      <wp:effectExtent l="0" t="0" r="19050" b="9525"/>
                      <wp:wrapNone/>
                      <wp:docPr id="2" name="Forma Livre 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wps:spPr>
                              <a:xfrm>
                                <a:off x="0" y="0"/>
                                <a:ext cx="2743200" cy="0"/>
                              </a:xfrm>
                              <a:custGeom>
                                <a:avLst/>
                                <a:gdLst/>
                                <a:ahLst/>
                                <a:cxnLst/>
                                <a:rect l="0" t="0" r="0" b="0"/>
                                <a:pathLst>
                                  <a:path w="2743200">
                                    <a:moveTo>
                                      <a:pt x="0" y="0"/>
                                    </a:moveTo>
                                    <a:lnTo>
                                      <a:pt x="2743200" y="0"/>
                                    </a:lnTo>
                                  </a:path>
                                </a:pathLst>
                              </a:custGeom>
                              <a:ln w="6096">
                                <a:solidFill>
                                  <a:srgbClr val="000000"/>
                                </a:solidFill>
                              </a:ln>
                            </wps:spPr>
                            <wps:bodyPr/>
                          </wps:wsp>
                        </a:graphicData>
                      </a:graphic>
                      <wp14:sizeRelH relativeFrom="page">
                        <wp14:pctWidth>0</wp14:pctWidth>
                      </wp14:sizeRelH>
                      <wp14:sizeRelV relativeFrom="page">
                        <wp14:pctHeight>0</wp14:pctHeight>
                      </wp14:sizeRelV>
                    </wp:anchor>
                  </w:drawing>
                </mc:Choice>
                <mc:Fallback>
                  <w:pict>
                    <v:shape w14:anchorId="1F460F98" id="Forma Livre 2" o:spid="_x0000_s1026" style="position:absolute;margin-left:177.75pt;margin-top:0;width:3in;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43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" path="m,l2743200,e" filled="f" strokeweight=".48pt">
                      <v:path arrowok="t" textboxrect="0,0,2743200,0"/>
                    </v:shape>
                  </w:pict>
                </mc:Fallback>
              </mc:AlternateContent>
            </w:r>
          </w:p>
        </w:tc>
        <w:tc>
          <w:tcPr>
            <w:tcW w:w="1134" w:type="dxa"/>
            <w:tcBorders>
              <w:top w:val="nil"/>
              <w:left w:val="nil"/>
              <w:bottom w:val="nil"/>
              <w:right w:val="nil"/>
            </w:tcBorders>
            <w:shd w:val="clear" w:color="auto" w:fill="auto"/>
            <w:noWrap/>
            <w:hideMark/>
          </w:tcPr>
          <w:p w14:paraId="48E3D580"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
        </w:tc>
        <w:tc>
          <w:tcPr>
            <w:tcW w:w="1056" w:type="dxa"/>
            <w:tcBorders>
              <w:top w:val="nil"/>
              <w:left w:val="nil"/>
              <w:bottom w:val="nil"/>
              <w:right w:val="nil"/>
            </w:tcBorders>
            <w:shd w:val="clear" w:color="auto" w:fill="auto"/>
            <w:noWrap/>
            <w:hideMark/>
          </w:tcPr>
          <w:p w14:paraId="678270E8"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
        </w:tc>
        <w:tc>
          <w:tcPr>
            <w:tcW w:w="1134" w:type="dxa"/>
            <w:tcBorders>
              <w:top w:val="nil"/>
              <w:left w:val="nil"/>
              <w:bottom w:val="nil"/>
              <w:right w:val="single" w:sz="4" w:space="0" w:color="auto"/>
            </w:tcBorders>
            <w:shd w:val="clear" w:color="auto" w:fill="auto"/>
            <w:noWrap/>
            <w:hideMark/>
          </w:tcPr>
          <w:p w14:paraId="12325338" w14:textId="77777777" w:rsidR="00F71637" w:rsidRPr="00F71637" w:rsidRDefault="00F71637" w:rsidP="00F71637">
            <w:pPr>
              <w:widowControl/>
              <w:spacing w:after="0" w:line="240" w:lineRule="auto"/>
              <w:rPr>
                <w:rFonts w:asciiTheme="majorHAnsi" w:eastAsia="Times New Roman" w:hAnsiTheme="majorHAnsi" w:cstheme="majorHAnsi"/>
                <w:color w:val="auto"/>
                <w:sz w:val="16"/>
                <w:szCs w:val="16"/>
              </w:rPr>
            </w:pPr>
          </w:p>
        </w:tc>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F4424" w14:textId="77777777" w:rsidR="00F71637" w:rsidRPr="00F71637" w:rsidRDefault="00F71637" w:rsidP="00F71637">
            <w:pPr>
              <w:widowControl/>
              <w:spacing w:after="0" w:line="240" w:lineRule="auto"/>
              <w:jc w:val="center"/>
              <w:rPr>
                <w:rFonts w:asciiTheme="majorHAnsi" w:eastAsia="Times New Roman" w:hAnsiTheme="majorHAnsi" w:cstheme="majorHAnsi"/>
                <w:color w:val="auto"/>
                <w:sz w:val="16"/>
                <w:szCs w:val="16"/>
              </w:rPr>
            </w:pPr>
            <w:r w:rsidRPr="00F71637">
              <w:rPr>
                <w:rFonts w:asciiTheme="majorHAnsi" w:eastAsia="Times New Roman" w:hAnsiTheme="majorHAnsi" w:cstheme="majorHAnsi"/>
                <w:color w:val="auto"/>
                <w:sz w:val="16"/>
                <w:szCs w:val="16"/>
              </w:rPr>
              <w:t xml:space="preserve"> R$      1.107.380,60 </w:t>
            </w:r>
          </w:p>
        </w:tc>
      </w:tr>
    </w:tbl>
    <w:p w14:paraId="14E0761B" w14:textId="77777777" w:rsidR="00266BD1" w:rsidRPr="00C4311D"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C4311D">
        <w:rPr>
          <w:rFonts w:ascii="Arial" w:eastAsia="Arial" w:hAnsi="Arial" w:cs="Arial"/>
          <w:iCs/>
          <w:color w:val="auto"/>
          <w:sz w:val="20"/>
          <w:szCs w:val="20"/>
        </w:rPr>
        <w:t>Os bens objeto desta contratação são caracterizados como comuns, conforme justificativa constante do Estudo Técnico Preliminar.</w:t>
      </w:r>
    </w:p>
    <w:p w14:paraId="021FB052" w14:textId="77777777" w:rsidR="00266BD1" w:rsidRPr="00C4311D"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C4311D">
        <w:rPr>
          <w:rFonts w:ascii="Arial" w:eastAsia="Arial" w:hAnsi="Arial" w:cs="Arial"/>
          <w:iCs/>
          <w:color w:val="auto"/>
          <w:sz w:val="20"/>
          <w:szCs w:val="20"/>
        </w:rPr>
        <w:t>O objeto desta contratação não se enquadra como sendo de bem de luxo, conforme Decreto nº 10.818, de 27 de setembro de 2021.</w:t>
      </w:r>
    </w:p>
    <w:p w14:paraId="300E88F5" w14:textId="741EC35E" w:rsidR="006339EA" w:rsidRPr="00C4311D"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C4311D">
        <w:rPr>
          <w:rFonts w:ascii="Arial" w:eastAsia="Arial" w:hAnsi="Arial" w:cs="Arial"/>
          <w:iCs/>
          <w:color w:val="auto"/>
          <w:sz w:val="20"/>
          <w:szCs w:val="20"/>
        </w:rPr>
        <w:t xml:space="preserve">O prazo de vigência da </w:t>
      </w:r>
      <w:r w:rsidR="005B2400" w:rsidRPr="00C4311D">
        <w:rPr>
          <w:rFonts w:ascii="Arial" w:eastAsia="Arial" w:hAnsi="Arial" w:cs="Arial"/>
          <w:iCs/>
          <w:color w:val="auto"/>
          <w:sz w:val="20"/>
          <w:szCs w:val="20"/>
        </w:rPr>
        <w:t xml:space="preserve">eventual </w:t>
      </w:r>
      <w:r w:rsidRPr="00C4311D">
        <w:rPr>
          <w:rFonts w:ascii="Arial" w:eastAsia="Arial" w:hAnsi="Arial" w:cs="Arial"/>
          <w:iCs/>
          <w:color w:val="auto"/>
          <w:sz w:val="20"/>
          <w:szCs w:val="20"/>
        </w:rPr>
        <w:t xml:space="preserve">contratação é de </w:t>
      </w:r>
      <w:r w:rsidR="009F0DF2" w:rsidRPr="00C4311D">
        <w:rPr>
          <w:rFonts w:ascii="Arial" w:eastAsia="Arial" w:hAnsi="Arial" w:cs="Arial"/>
          <w:iCs/>
          <w:color w:val="auto"/>
          <w:sz w:val="20"/>
          <w:szCs w:val="20"/>
        </w:rPr>
        <w:t>12</w:t>
      </w:r>
      <w:r w:rsidR="00825C04" w:rsidRPr="00C4311D">
        <w:rPr>
          <w:rFonts w:ascii="Arial" w:eastAsia="Arial" w:hAnsi="Arial" w:cs="Arial"/>
          <w:iCs/>
          <w:color w:val="auto"/>
          <w:sz w:val="20"/>
          <w:szCs w:val="20"/>
        </w:rPr>
        <w:t xml:space="preserve"> (do</w:t>
      </w:r>
      <w:r w:rsidR="009F0DF2" w:rsidRPr="00C4311D">
        <w:rPr>
          <w:rFonts w:ascii="Arial" w:eastAsia="Arial" w:hAnsi="Arial" w:cs="Arial"/>
          <w:iCs/>
          <w:color w:val="auto"/>
          <w:sz w:val="20"/>
          <w:szCs w:val="20"/>
        </w:rPr>
        <w:t>ze</w:t>
      </w:r>
      <w:r w:rsidR="00825C04" w:rsidRPr="00C4311D">
        <w:rPr>
          <w:rFonts w:ascii="Arial" w:eastAsia="Arial" w:hAnsi="Arial" w:cs="Arial"/>
          <w:iCs/>
          <w:color w:val="auto"/>
          <w:sz w:val="20"/>
          <w:szCs w:val="20"/>
        </w:rPr>
        <w:t>)</w:t>
      </w:r>
      <w:r w:rsidR="005B2400" w:rsidRPr="00C4311D">
        <w:rPr>
          <w:rFonts w:ascii="Arial" w:eastAsia="Arial" w:hAnsi="Arial" w:cs="Arial"/>
          <w:iCs/>
          <w:color w:val="auto"/>
          <w:sz w:val="20"/>
          <w:szCs w:val="20"/>
        </w:rPr>
        <w:t xml:space="preserve"> </w:t>
      </w:r>
      <w:r w:rsidR="009F0DF2" w:rsidRPr="00C4311D">
        <w:rPr>
          <w:rFonts w:ascii="Arial" w:eastAsia="Arial" w:hAnsi="Arial" w:cs="Arial"/>
          <w:iCs/>
          <w:color w:val="auto"/>
          <w:sz w:val="20"/>
          <w:szCs w:val="20"/>
        </w:rPr>
        <w:t>meses</w:t>
      </w:r>
      <w:r w:rsidR="00EC1485" w:rsidRPr="00C4311D">
        <w:rPr>
          <w:rFonts w:ascii="Arial" w:eastAsia="Arial" w:hAnsi="Arial" w:cs="Arial"/>
          <w:iCs/>
          <w:color w:val="auto"/>
          <w:sz w:val="20"/>
          <w:szCs w:val="20"/>
        </w:rPr>
        <w:t>,</w:t>
      </w:r>
      <w:r w:rsidRPr="00C4311D">
        <w:rPr>
          <w:rFonts w:ascii="Arial" w:eastAsia="Arial" w:hAnsi="Arial" w:cs="Arial"/>
          <w:iCs/>
          <w:color w:val="auto"/>
          <w:sz w:val="20"/>
          <w:szCs w:val="20"/>
        </w:rPr>
        <w:t xml:space="preserve"> contados do(a) </w:t>
      </w:r>
      <w:r w:rsidR="005B2400" w:rsidRPr="00C4311D">
        <w:rPr>
          <w:rFonts w:ascii="Arial" w:eastAsia="Arial" w:hAnsi="Arial" w:cs="Arial"/>
          <w:iCs/>
          <w:color w:val="auto"/>
          <w:sz w:val="20"/>
          <w:szCs w:val="20"/>
        </w:rPr>
        <w:t>assinatura d</w:t>
      </w:r>
      <w:r w:rsidR="00000BC0" w:rsidRPr="00C4311D">
        <w:rPr>
          <w:rFonts w:ascii="Arial" w:eastAsia="Arial" w:hAnsi="Arial" w:cs="Arial"/>
          <w:iCs/>
          <w:color w:val="auto"/>
          <w:sz w:val="20"/>
          <w:szCs w:val="20"/>
        </w:rPr>
        <w:t>o contrato</w:t>
      </w:r>
      <w:r w:rsidRPr="00C4311D">
        <w:rPr>
          <w:rFonts w:ascii="Arial" w:eastAsia="Arial" w:hAnsi="Arial" w:cs="Arial"/>
          <w:iCs/>
          <w:color w:val="auto"/>
          <w:sz w:val="20"/>
          <w:szCs w:val="20"/>
        </w:rPr>
        <w:t>, na forma do artigo 10</w:t>
      </w:r>
      <w:r w:rsidR="0018004F" w:rsidRPr="00C4311D">
        <w:rPr>
          <w:rFonts w:ascii="Arial" w:eastAsia="Arial" w:hAnsi="Arial" w:cs="Arial"/>
          <w:iCs/>
          <w:color w:val="auto"/>
          <w:sz w:val="20"/>
          <w:szCs w:val="20"/>
        </w:rPr>
        <w:t>5</w:t>
      </w:r>
      <w:r w:rsidRPr="00C4311D">
        <w:rPr>
          <w:rFonts w:ascii="Arial" w:eastAsia="Arial" w:hAnsi="Arial" w:cs="Arial"/>
          <w:iCs/>
          <w:color w:val="auto"/>
          <w:sz w:val="20"/>
          <w:szCs w:val="20"/>
        </w:rPr>
        <w:t xml:space="preserve"> da Lei n° 14.133, de 2021.</w:t>
      </w:r>
    </w:p>
    <w:p w14:paraId="2D4A9FEA" w14:textId="71CFC751" w:rsidR="006339EA" w:rsidRPr="00C4311D"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C4311D">
        <w:rPr>
          <w:rFonts w:ascii="Arial" w:eastAsia="Arial" w:hAnsi="Arial" w:cs="Arial"/>
          <w:iCs/>
          <w:color w:val="auto"/>
          <w:sz w:val="20"/>
          <w:szCs w:val="20"/>
        </w:rPr>
        <w:t>O contrato oferece maior detalhamento das regras que serão aplicadas em relação à vigência da contratação.</w:t>
      </w:r>
    </w:p>
    <w:p w14:paraId="4B1E5693" w14:textId="3477AF39" w:rsidR="00F71637" w:rsidRPr="00C4311D" w:rsidRDefault="00F71637"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C4311D">
        <w:rPr>
          <w:rFonts w:ascii="Arial" w:eastAsia="Arial" w:hAnsi="Arial" w:cs="Arial"/>
          <w:iCs/>
          <w:color w:val="auto"/>
          <w:sz w:val="20"/>
          <w:szCs w:val="20"/>
        </w:rPr>
        <w:t>O prazo de validade mínimo para a entrega desses medicamentos é de 12 meses.</w:t>
      </w:r>
    </w:p>
    <w:p w14:paraId="78A4E780" w14:textId="1EF21B10" w:rsidR="00DF2CD2" w:rsidRPr="00C4311D"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iCs/>
          <w:color w:val="auto"/>
          <w:sz w:val="20"/>
          <w:szCs w:val="20"/>
          <w:u w:val="single"/>
        </w:rPr>
      </w:pPr>
      <w:r w:rsidRPr="00C4311D">
        <w:rPr>
          <w:rFonts w:ascii="Arial" w:eastAsia="Arial" w:hAnsi="Arial" w:cs="Arial"/>
          <w:b/>
          <w:iCs/>
          <w:smallCaps/>
          <w:color w:val="auto"/>
          <w:sz w:val="20"/>
          <w:szCs w:val="20"/>
        </w:rPr>
        <w:t>FUNDAMENTAÇÃO E DESCRIÇÃO DA NECESSIDADE DA CONTRATAÇÃO</w:t>
      </w:r>
    </w:p>
    <w:p w14:paraId="0C37BA9A" w14:textId="2D5EC763" w:rsidR="004A41ED" w:rsidRPr="00C4311D"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C4311D">
        <w:rPr>
          <w:rFonts w:ascii="Arial" w:eastAsia="Arial" w:hAnsi="Arial" w:cs="Arial"/>
          <w:iCs/>
          <w:color w:val="auto"/>
          <w:sz w:val="20"/>
          <w:szCs w:val="20"/>
        </w:rPr>
        <w:t>A Fundamentação da Contratação e de seus quantitativos encontra-se pormenorizada em Tópico específico dos Estudos Técnicos Preliminares, apêndice deste Termo de Referência</w:t>
      </w:r>
      <w:r w:rsidR="004A41ED" w:rsidRPr="00C4311D">
        <w:rPr>
          <w:rFonts w:ascii="Arial" w:eastAsia="Arial" w:hAnsi="Arial" w:cs="Arial"/>
          <w:iCs/>
          <w:color w:val="auto"/>
          <w:sz w:val="20"/>
          <w:szCs w:val="20"/>
        </w:rPr>
        <w:t>.</w:t>
      </w:r>
    </w:p>
    <w:p w14:paraId="22753866" w14:textId="14A02CE4" w:rsidR="00266BD1" w:rsidRPr="00C4311D"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C4311D">
        <w:rPr>
          <w:rFonts w:ascii="Arial" w:eastAsia="Arial" w:hAnsi="Arial" w:cs="Arial"/>
          <w:iCs/>
          <w:color w:val="auto"/>
          <w:sz w:val="20"/>
          <w:szCs w:val="20"/>
        </w:rPr>
        <w:t>O objeto da contratação está previsto no Plano de Contratações Anual, conforme consta das informações básicas desse termo de referência.</w:t>
      </w:r>
    </w:p>
    <w:p w14:paraId="06E3A40C" w14:textId="77777777" w:rsidR="0071513B" w:rsidRPr="00C4311D" w:rsidRDefault="0071513B" w:rsidP="00EB31D1">
      <w:pPr>
        <w:pStyle w:val="PargrafodaLista"/>
        <w:ind w:left="851"/>
        <w:jc w:val="both"/>
        <w:rPr>
          <w:rFonts w:ascii="Arial" w:eastAsia="Arial" w:hAnsi="Arial" w:cs="Arial"/>
          <w:b/>
          <w:bCs/>
          <w:iCs/>
          <w:color w:val="auto"/>
          <w:sz w:val="20"/>
          <w:szCs w:val="20"/>
          <w:u w:val="single"/>
        </w:rPr>
      </w:pPr>
    </w:p>
    <w:p w14:paraId="5B523463" w14:textId="77B7520F" w:rsidR="00861A2F" w:rsidRPr="00C4311D"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iCs/>
          <w:color w:val="auto"/>
          <w:sz w:val="20"/>
          <w:szCs w:val="20"/>
        </w:rPr>
      </w:pPr>
      <w:r w:rsidRPr="00C4311D">
        <w:rPr>
          <w:rFonts w:ascii="Arial" w:eastAsia="Arial" w:hAnsi="Arial" w:cs="Arial"/>
          <w:b/>
          <w:iCs/>
          <w:color w:val="auto"/>
          <w:sz w:val="20"/>
          <w:szCs w:val="20"/>
        </w:rPr>
        <w:t>DESCRIÇÃO DA SOLUÇÃO COMO UM TODO CONSIDERADO O CICLO DE VIDA DO OBJETO E ESPECIFICAÇÃO DO PRODUTO</w:t>
      </w:r>
    </w:p>
    <w:p w14:paraId="694CA41D" w14:textId="3070BC7D" w:rsidR="002C648A" w:rsidRPr="00C4311D" w:rsidRDefault="002C648A" w:rsidP="002C648A">
      <w:pPr>
        <w:pStyle w:val="Nivel10"/>
        <w:numPr>
          <w:ilvl w:val="1"/>
          <w:numId w:val="3"/>
        </w:numPr>
        <w:ind w:left="851"/>
        <w:rPr>
          <w:rFonts w:eastAsia="Arial"/>
          <w:b w:val="0"/>
          <w:bCs/>
          <w:iCs/>
          <w:color w:val="auto"/>
        </w:rPr>
      </w:pPr>
      <w:r w:rsidRPr="00C4311D">
        <w:rPr>
          <w:rFonts w:eastAsia="Arial"/>
          <w:b w:val="0"/>
          <w:bCs/>
          <w:iCs/>
          <w:color w:val="auto"/>
        </w:rPr>
        <w:t>A descrição da solução como um todo encontra-se pormenorizada em tópico específico dos Estudos Técnicos Preliminares, apêndice deste Termo de Referência.</w:t>
      </w:r>
    </w:p>
    <w:p w14:paraId="69738E0B" w14:textId="4C76CC1D" w:rsidR="002C648A" w:rsidRPr="00C4311D"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iCs/>
          <w:color w:val="auto"/>
          <w:sz w:val="20"/>
          <w:szCs w:val="20"/>
        </w:rPr>
      </w:pPr>
      <w:r w:rsidRPr="00C4311D">
        <w:rPr>
          <w:rFonts w:ascii="Arial" w:eastAsia="Arial" w:hAnsi="Arial" w:cs="Arial"/>
          <w:b/>
          <w:bCs/>
          <w:iCs/>
          <w:color w:val="auto"/>
          <w:sz w:val="20"/>
          <w:szCs w:val="20"/>
        </w:rPr>
        <w:t>REQUISITOS DA CONTRATAÇÃO</w:t>
      </w:r>
    </w:p>
    <w:p w14:paraId="213FC66A" w14:textId="43604D8C" w:rsidR="002C648A" w:rsidRPr="00C4311D" w:rsidRDefault="002C648A" w:rsidP="002C648A">
      <w:pPr>
        <w:jc w:val="both"/>
        <w:rPr>
          <w:rFonts w:ascii="Arial" w:eastAsia="Arial" w:hAnsi="Arial" w:cs="Arial"/>
          <w:iCs/>
          <w:color w:val="auto"/>
          <w:sz w:val="20"/>
          <w:szCs w:val="20"/>
        </w:rPr>
      </w:pPr>
      <w:r w:rsidRPr="00C4311D">
        <w:rPr>
          <w:rFonts w:ascii="Arial" w:eastAsia="Arial" w:hAnsi="Arial" w:cs="Arial"/>
          <w:b/>
          <w:bCs/>
          <w:iCs/>
          <w:color w:val="auto"/>
          <w:sz w:val="20"/>
          <w:szCs w:val="20"/>
        </w:rPr>
        <w:t>Sustentabilidade</w:t>
      </w:r>
    </w:p>
    <w:p w14:paraId="7FD0199F" w14:textId="4E660242" w:rsidR="00A4245E" w:rsidRPr="00C4311D" w:rsidRDefault="00A4245E" w:rsidP="00A4245E">
      <w:pPr>
        <w:pStyle w:val="PargrafodaLista"/>
        <w:numPr>
          <w:ilvl w:val="1"/>
          <w:numId w:val="3"/>
        </w:numPr>
        <w:ind w:left="851"/>
        <w:jc w:val="both"/>
        <w:rPr>
          <w:rFonts w:ascii="Arial" w:eastAsia="Arial" w:hAnsi="Arial" w:cs="Arial"/>
          <w:iCs/>
          <w:color w:val="auto"/>
          <w:sz w:val="20"/>
          <w:szCs w:val="20"/>
        </w:rPr>
      </w:pPr>
      <w:r w:rsidRPr="00C4311D">
        <w:rPr>
          <w:rFonts w:ascii="Arial" w:eastAsia="Arial" w:hAnsi="Arial" w:cs="Arial"/>
          <w:iCs/>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C4311D" w:rsidRDefault="1659E023" w:rsidP="008C3C34">
      <w:pPr>
        <w:pStyle w:val="Nvel1-SemNumPreto"/>
        <w:rPr>
          <w:iCs/>
          <w:strike w:val="0"/>
          <w:color w:val="auto"/>
        </w:rPr>
      </w:pPr>
      <w:r w:rsidRPr="00C4311D">
        <w:rPr>
          <w:iCs/>
          <w:strike w:val="0"/>
          <w:color w:val="auto"/>
        </w:rPr>
        <w:t>Subcontratação</w:t>
      </w:r>
    </w:p>
    <w:p w14:paraId="1355E374" w14:textId="77777777" w:rsidR="00A4245E" w:rsidRPr="00C4311D" w:rsidRDefault="00A4245E" w:rsidP="00A4245E">
      <w:pPr>
        <w:pStyle w:val="Nivel2"/>
        <w:numPr>
          <w:ilvl w:val="1"/>
          <w:numId w:val="3"/>
        </w:numPr>
        <w:ind w:left="851"/>
        <w:rPr>
          <w:rFonts w:ascii="Arial" w:hAnsi="Arial" w:cs="Arial"/>
          <w:iCs/>
          <w:color w:val="auto"/>
          <w:sz w:val="20"/>
          <w:szCs w:val="20"/>
        </w:rPr>
      </w:pPr>
      <w:r w:rsidRPr="00C4311D">
        <w:rPr>
          <w:rFonts w:ascii="Arial" w:hAnsi="Arial" w:cs="Arial"/>
          <w:iCs/>
          <w:color w:val="auto"/>
          <w:sz w:val="20"/>
          <w:szCs w:val="20"/>
        </w:rPr>
        <w:t>Não é admitida a subcontratação do objeto contratual.</w:t>
      </w:r>
    </w:p>
    <w:p w14:paraId="365F3171" w14:textId="77777777" w:rsidR="00A4245E" w:rsidRPr="00C4311D" w:rsidRDefault="1659E023" w:rsidP="008C3C34">
      <w:pPr>
        <w:pStyle w:val="Nvel1-SemNumPreto"/>
        <w:rPr>
          <w:iCs/>
          <w:strike w:val="0"/>
          <w:color w:val="auto"/>
        </w:rPr>
      </w:pPr>
      <w:r w:rsidRPr="00C4311D">
        <w:rPr>
          <w:iCs/>
          <w:strike w:val="0"/>
          <w:color w:val="auto"/>
        </w:rPr>
        <w:t>Garantia da contratação</w:t>
      </w:r>
    </w:p>
    <w:p w14:paraId="7CF88F98" w14:textId="77777777" w:rsidR="00A4245E" w:rsidRPr="00C4311D" w:rsidRDefault="00A4245E" w:rsidP="00A4245E">
      <w:pPr>
        <w:pStyle w:val="Nvel2-Red"/>
        <w:numPr>
          <w:ilvl w:val="1"/>
          <w:numId w:val="3"/>
        </w:numPr>
        <w:ind w:left="851"/>
        <w:rPr>
          <w:i w:val="0"/>
          <w:color w:val="auto"/>
        </w:rPr>
      </w:pPr>
      <w:r w:rsidRPr="00C4311D">
        <w:rPr>
          <w:i w:val="0"/>
          <w:color w:val="auto"/>
        </w:rPr>
        <w:t xml:space="preserve">Não haverá exigência da garantia da contratação dos </w:t>
      </w:r>
      <w:hyperlink r:id="rId9" w:anchor="art96">
        <w:r w:rsidRPr="00C4311D">
          <w:rPr>
            <w:rStyle w:val="Hyperlink"/>
            <w:i w:val="0"/>
            <w:color w:val="auto"/>
          </w:rPr>
          <w:t>artigos 96 e seguintes da Lei nº 14.133, de 2021</w:t>
        </w:r>
      </w:hyperlink>
      <w:r w:rsidRPr="00C4311D">
        <w:rPr>
          <w:i w:val="0"/>
          <w:color w:val="auto"/>
        </w:rPr>
        <w:t>, pelas razões constantes do Estudo Técnico Preliminar.</w:t>
      </w:r>
    </w:p>
    <w:p w14:paraId="7F6C128E" w14:textId="3ACCCB4C" w:rsidR="00861A2F" w:rsidRPr="00C4311D" w:rsidRDefault="00A4245E" w:rsidP="00A4245E">
      <w:pPr>
        <w:pStyle w:val="PargrafodaLista"/>
        <w:numPr>
          <w:ilvl w:val="1"/>
          <w:numId w:val="3"/>
        </w:numPr>
        <w:ind w:left="851"/>
        <w:jc w:val="both"/>
        <w:rPr>
          <w:rFonts w:ascii="Arial" w:eastAsia="Arial" w:hAnsi="Arial" w:cs="Arial"/>
          <w:iCs/>
          <w:color w:val="auto"/>
          <w:sz w:val="18"/>
          <w:szCs w:val="18"/>
        </w:rPr>
      </w:pPr>
      <w:r w:rsidRPr="00C4311D">
        <w:rPr>
          <w:rFonts w:ascii="Arial" w:hAnsi="Arial" w:cs="Arial"/>
          <w:iCs/>
          <w:color w:val="auto"/>
          <w:sz w:val="20"/>
          <w:szCs w:val="20"/>
        </w:rPr>
        <w:t>O contrato oferece maior detalhamento das regras que serão aplicadas em relação à garantia da contratação.</w:t>
      </w:r>
    </w:p>
    <w:p w14:paraId="0F2F2EDE" w14:textId="493CC93F" w:rsidR="00DF2CD2" w:rsidRPr="00C4311D"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iCs/>
          <w:color w:val="auto"/>
          <w:sz w:val="20"/>
          <w:szCs w:val="20"/>
        </w:rPr>
      </w:pPr>
      <w:r w:rsidRPr="00C4311D">
        <w:rPr>
          <w:rFonts w:ascii="Arial" w:eastAsia="Arial" w:hAnsi="Arial" w:cs="Arial"/>
          <w:b/>
          <w:iCs/>
          <w:smallCaps/>
          <w:color w:val="auto"/>
          <w:sz w:val="20"/>
          <w:szCs w:val="20"/>
        </w:rPr>
        <w:t>MODELO DE EXECUÇÃO DO OBJETO</w:t>
      </w:r>
    </w:p>
    <w:p w14:paraId="7AA91331" w14:textId="4AD8B016" w:rsidR="00EB119B" w:rsidRPr="00C4311D" w:rsidRDefault="00977A77" w:rsidP="00521AE9">
      <w:pPr>
        <w:numPr>
          <w:ilvl w:val="1"/>
          <w:numId w:val="3"/>
        </w:numPr>
        <w:tabs>
          <w:tab w:val="left" w:pos="993"/>
        </w:tabs>
        <w:spacing w:before="119" w:after="0" w:line="240" w:lineRule="auto"/>
        <w:ind w:left="567" w:right="-30" w:firstLine="0"/>
        <w:jc w:val="both"/>
        <w:rPr>
          <w:rFonts w:ascii="Arial" w:eastAsia="Arial" w:hAnsi="Arial" w:cs="Arial"/>
          <w:iCs/>
          <w:color w:val="auto"/>
          <w:sz w:val="20"/>
          <w:szCs w:val="20"/>
        </w:rPr>
      </w:pPr>
      <w:r w:rsidRPr="00C4311D">
        <w:rPr>
          <w:rFonts w:ascii="Arial" w:hAnsi="Arial" w:cs="Arial"/>
          <w:iCs/>
          <w:color w:val="auto"/>
          <w:sz w:val="20"/>
          <w:szCs w:val="20"/>
        </w:rPr>
        <w:lastRenderedPageBreak/>
        <w:t>O p</w:t>
      </w:r>
      <w:r w:rsidR="00C508BA" w:rsidRPr="00C4311D">
        <w:rPr>
          <w:rFonts w:ascii="Arial" w:hAnsi="Arial" w:cs="Arial"/>
          <w:iCs/>
          <w:color w:val="auto"/>
          <w:sz w:val="20"/>
          <w:szCs w:val="20"/>
        </w:rPr>
        <w:t xml:space="preserve">razo de entrega dos bens é de </w:t>
      </w:r>
      <w:r w:rsidR="00F71637" w:rsidRPr="00C4311D">
        <w:rPr>
          <w:rFonts w:ascii="Arial" w:hAnsi="Arial" w:cs="Arial"/>
          <w:iCs/>
          <w:color w:val="auto"/>
          <w:sz w:val="20"/>
          <w:szCs w:val="20"/>
        </w:rPr>
        <w:t>15</w:t>
      </w:r>
      <w:r w:rsidRPr="00C4311D">
        <w:rPr>
          <w:rFonts w:ascii="Arial" w:hAnsi="Arial" w:cs="Arial"/>
          <w:iCs/>
          <w:color w:val="auto"/>
          <w:sz w:val="20"/>
          <w:szCs w:val="20"/>
        </w:rPr>
        <w:t xml:space="preserve"> (</w:t>
      </w:r>
      <w:r w:rsidR="00F71637" w:rsidRPr="00C4311D">
        <w:rPr>
          <w:rFonts w:ascii="Arial" w:hAnsi="Arial" w:cs="Arial"/>
          <w:iCs/>
          <w:color w:val="auto"/>
          <w:sz w:val="20"/>
          <w:szCs w:val="20"/>
        </w:rPr>
        <w:t>quinze</w:t>
      </w:r>
      <w:r w:rsidRPr="00C4311D">
        <w:rPr>
          <w:rFonts w:ascii="Arial" w:hAnsi="Arial" w:cs="Arial"/>
          <w:iCs/>
          <w:color w:val="auto"/>
          <w:sz w:val="20"/>
          <w:szCs w:val="20"/>
        </w:rPr>
        <w:t>) dias, contados a partir do recebimento da Nota de Empenho</w:t>
      </w:r>
      <w:r w:rsidR="005E57EE" w:rsidRPr="00C4311D">
        <w:rPr>
          <w:rFonts w:ascii="Arial" w:hAnsi="Arial" w:cs="Arial"/>
          <w:iCs/>
          <w:color w:val="auto"/>
          <w:sz w:val="20"/>
          <w:szCs w:val="20"/>
        </w:rPr>
        <w:t xml:space="preserve"> ou Ordem de Fornecimento</w:t>
      </w:r>
      <w:r w:rsidR="00353FF0" w:rsidRPr="00C4311D">
        <w:rPr>
          <w:rFonts w:ascii="Arial" w:hAnsi="Arial" w:cs="Arial"/>
          <w:iCs/>
          <w:color w:val="auto"/>
          <w:sz w:val="20"/>
          <w:szCs w:val="20"/>
        </w:rPr>
        <w:t xml:space="preserve">. </w:t>
      </w:r>
    </w:p>
    <w:p w14:paraId="07D5D10D" w14:textId="73A5AB1F" w:rsidR="00353FF0" w:rsidRPr="00C4311D" w:rsidRDefault="00353FF0" w:rsidP="00353FF0">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Os bens deverão ser entregues no seguinte endereço</w:t>
      </w:r>
      <w:r w:rsidR="00C576EE" w:rsidRPr="00C4311D">
        <w:rPr>
          <w:rFonts w:ascii="Arial" w:hAnsi="Arial" w:cs="Arial"/>
          <w:iCs/>
          <w:color w:val="auto"/>
          <w:sz w:val="20"/>
          <w:szCs w:val="20"/>
        </w:rPr>
        <w:t>:</w:t>
      </w:r>
      <w:r w:rsidR="00DB2AAE" w:rsidRPr="00C4311D">
        <w:rPr>
          <w:rFonts w:ascii="Arial" w:hAnsi="Arial" w:cs="Arial"/>
          <w:iCs/>
          <w:color w:val="auto"/>
          <w:sz w:val="20"/>
          <w:szCs w:val="20"/>
        </w:rPr>
        <w:t xml:space="preserve"> Rua Alfredo Matias da Silva</w:t>
      </w:r>
      <w:r w:rsidR="00F71637" w:rsidRPr="00C4311D">
        <w:rPr>
          <w:rFonts w:ascii="Arial" w:hAnsi="Arial" w:cs="Arial"/>
          <w:iCs/>
          <w:color w:val="auto"/>
          <w:sz w:val="20"/>
          <w:szCs w:val="20"/>
        </w:rPr>
        <w:t xml:space="preserve">, </w:t>
      </w:r>
      <w:r w:rsidR="00DB2AAE" w:rsidRPr="00C4311D">
        <w:rPr>
          <w:rFonts w:ascii="Arial" w:hAnsi="Arial" w:cs="Arial"/>
          <w:iCs/>
          <w:color w:val="auto"/>
          <w:sz w:val="20"/>
          <w:szCs w:val="20"/>
        </w:rPr>
        <w:t>nº 95, Bairro: Centro, Belo Jardim - PE</w:t>
      </w:r>
      <w:r w:rsidR="009B2943" w:rsidRPr="00C4311D">
        <w:rPr>
          <w:rFonts w:ascii="Arial" w:hAnsi="Arial" w:cs="Arial"/>
          <w:iCs/>
          <w:color w:val="auto"/>
          <w:sz w:val="20"/>
          <w:szCs w:val="20"/>
        </w:rPr>
        <w:t>, em dias com expediente, de segunda-feira a sexta-feira, das 07:30 horas às 13:30 horas.</w:t>
      </w:r>
    </w:p>
    <w:p w14:paraId="11B0809D" w14:textId="611C5794" w:rsidR="00353FF0" w:rsidRPr="00C4311D" w:rsidRDefault="00353FF0" w:rsidP="00353FF0">
      <w:pPr>
        <w:numPr>
          <w:ilvl w:val="1"/>
          <w:numId w:val="3"/>
        </w:numPr>
        <w:tabs>
          <w:tab w:val="left" w:pos="993"/>
        </w:tabs>
        <w:spacing w:before="119" w:after="0" w:line="240" w:lineRule="auto"/>
        <w:ind w:left="993" w:right="-30"/>
        <w:jc w:val="both"/>
        <w:rPr>
          <w:rFonts w:ascii="Arial" w:eastAsia="Arial" w:hAnsi="Arial" w:cs="Arial"/>
          <w:iCs/>
          <w:color w:val="auto"/>
          <w:sz w:val="18"/>
          <w:szCs w:val="18"/>
        </w:rPr>
      </w:pPr>
      <w:r w:rsidRPr="00C4311D">
        <w:rPr>
          <w:rFonts w:ascii="Arial" w:hAnsi="Arial" w:cs="Arial"/>
          <w:iCs/>
          <w:color w:val="auto"/>
          <w:sz w:val="20"/>
          <w:szCs w:val="20"/>
        </w:rPr>
        <w:t xml:space="preserve">No caso de produtos perecíveis, o prazo de validade na data da entrega não poderá ser inferior a </w:t>
      </w:r>
      <w:r w:rsidR="00F71637" w:rsidRPr="00C4311D">
        <w:rPr>
          <w:rFonts w:ascii="Arial" w:hAnsi="Arial" w:cs="Arial"/>
          <w:iCs/>
          <w:color w:val="auto"/>
          <w:sz w:val="20"/>
          <w:szCs w:val="20"/>
        </w:rPr>
        <w:t>12 meses</w:t>
      </w:r>
      <w:r w:rsidRPr="00C4311D">
        <w:rPr>
          <w:rFonts w:ascii="Arial" w:hAnsi="Arial" w:cs="Arial"/>
          <w:iCs/>
          <w:color w:val="auto"/>
          <w:sz w:val="20"/>
          <w:szCs w:val="20"/>
        </w:rPr>
        <w:t xml:space="preserve"> do prazo total recomendado pelo fabricante</w:t>
      </w:r>
      <w:r w:rsidR="00C576EE" w:rsidRPr="00C4311D">
        <w:rPr>
          <w:rFonts w:ascii="Arial" w:hAnsi="Arial" w:cs="Arial"/>
          <w:iCs/>
          <w:color w:val="auto"/>
          <w:sz w:val="20"/>
          <w:szCs w:val="20"/>
        </w:rPr>
        <w:t>.</w:t>
      </w:r>
    </w:p>
    <w:p w14:paraId="6A180837" w14:textId="77777777" w:rsidR="00C576EE" w:rsidRPr="00C4311D" w:rsidRDefault="00C576EE" w:rsidP="008C3C34">
      <w:pPr>
        <w:pStyle w:val="Nvel1-SemNumPreto"/>
        <w:rPr>
          <w:iCs/>
          <w:strike w:val="0"/>
          <w:color w:val="auto"/>
        </w:rPr>
      </w:pPr>
      <w:r w:rsidRPr="00C4311D">
        <w:rPr>
          <w:iCs/>
          <w:strike w:val="0"/>
          <w:color w:val="auto"/>
        </w:rPr>
        <w:t>Garantia, manutenção e assistência técnica</w:t>
      </w:r>
    </w:p>
    <w:p w14:paraId="37000404" w14:textId="77777777" w:rsidR="00C576EE" w:rsidRPr="00C4311D" w:rsidRDefault="00C576EE" w:rsidP="00C576EE">
      <w:pPr>
        <w:pStyle w:val="Nvel2-Red"/>
        <w:numPr>
          <w:ilvl w:val="1"/>
          <w:numId w:val="3"/>
        </w:numPr>
        <w:ind w:left="993"/>
        <w:rPr>
          <w:i w:val="0"/>
          <w:color w:val="auto"/>
        </w:rPr>
      </w:pPr>
      <w:r w:rsidRPr="00C4311D">
        <w:rPr>
          <w:i w:val="0"/>
          <w:color w:val="auto"/>
        </w:rPr>
        <w:t>O prazo de garantia é aquele estabelecido na Lei nº 8.078, de 11 de setembro de 1990 (Código de Defesa do Consumidor)</w:t>
      </w:r>
    </w:p>
    <w:p w14:paraId="1E91B31C" w14:textId="61F20DF7" w:rsidR="00DF2CD2" w:rsidRPr="00C4311D"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18"/>
          <w:szCs w:val="18"/>
        </w:rPr>
      </w:pPr>
      <w:r w:rsidRPr="00C4311D">
        <w:rPr>
          <w:rFonts w:ascii="Arial" w:hAnsi="Arial" w:cs="Arial"/>
          <w:b/>
          <w:bCs/>
          <w:iCs/>
          <w:color w:val="auto"/>
          <w:sz w:val="20"/>
          <w:szCs w:val="20"/>
        </w:rPr>
        <w:t>MODELO DE GESTÃO DO CONTRATO</w:t>
      </w:r>
    </w:p>
    <w:p w14:paraId="09E0E146" w14:textId="3EA6C879"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 órgão ou entidade poderá convocar representante da empresa para adoção de providências que devam ser cumpridas de imediato.</w:t>
      </w:r>
    </w:p>
    <w:p w14:paraId="4FBFB963" w14:textId="77777777"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 xml:space="preserve"> Após a assinatura do contrato ou instrumento equivalente</w:t>
      </w:r>
      <w:r w:rsidRPr="00C4311D">
        <w:rPr>
          <w:rFonts w:ascii="Arial" w:hAnsi="Arial" w:cs="Arial"/>
          <w:iCs/>
          <w:strike/>
          <w:color w:val="auto"/>
          <w:sz w:val="20"/>
          <w:szCs w:val="20"/>
        </w:rPr>
        <w:t>,</w:t>
      </w:r>
      <w:r w:rsidRPr="00C4311D">
        <w:rPr>
          <w:rFonts w:ascii="Arial" w:hAnsi="Arial" w:cs="Arial"/>
          <w:iCs/>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C4311D" w:rsidRDefault="00C576EE" w:rsidP="008C3C34">
      <w:pPr>
        <w:pStyle w:val="Nivel2"/>
        <w:numPr>
          <w:ilvl w:val="0"/>
          <w:numId w:val="0"/>
        </w:numPr>
        <w:rPr>
          <w:rFonts w:ascii="Arial" w:hAnsi="Arial" w:cs="Arial"/>
          <w:b/>
          <w:bCs/>
          <w:iCs/>
          <w:color w:val="auto"/>
          <w:sz w:val="20"/>
          <w:szCs w:val="20"/>
        </w:rPr>
      </w:pPr>
      <w:r w:rsidRPr="00C4311D">
        <w:rPr>
          <w:rFonts w:ascii="Arial" w:hAnsi="Arial" w:cs="Arial"/>
          <w:b/>
          <w:bCs/>
          <w:iCs/>
          <w:color w:val="auto"/>
          <w:sz w:val="20"/>
          <w:szCs w:val="20"/>
        </w:rPr>
        <w:t>Fiscalização</w:t>
      </w:r>
      <w:r w:rsidR="002C648A" w:rsidRPr="00C4311D">
        <w:rPr>
          <w:rFonts w:ascii="Arial" w:hAnsi="Arial" w:cs="Arial"/>
          <w:b/>
          <w:bCs/>
          <w:iCs/>
          <w:color w:val="auto"/>
          <w:sz w:val="20"/>
          <w:szCs w:val="20"/>
        </w:rPr>
        <w:t xml:space="preserve"> </w:t>
      </w:r>
    </w:p>
    <w:p w14:paraId="43E95B20" w14:textId="77777777"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A execução do contrato deverá ser acompanhada e fiscalizada pelo(s) fiscal(</w:t>
      </w:r>
      <w:proofErr w:type="spellStart"/>
      <w:r w:rsidRPr="00C4311D">
        <w:rPr>
          <w:rFonts w:ascii="Arial" w:hAnsi="Arial" w:cs="Arial"/>
          <w:iCs/>
          <w:color w:val="auto"/>
          <w:sz w:val="20"/>
          <w:szCs w:val="20"/>
        </w:rPr>
        <w:t>is</w:t>
      </w:r>
      <w:proofErr w:type="spellEnd"/>
      <w:r w:rsidRPr="00C4311D">
        <w:rPr>
          <w:rFonts w:ascii="Arial" w:hAnsi="Arial" w:cs="Arial"/>
          <w:iCs/>
          <w:color w:val="auto"/>
          <w:sz w:val="20"/>
          <w:szCs w:val="20"/>
        </w:rPr>
        <w:t>) do contrato, ou pelos respectivos substitutos (</w:t>
      </w:r>
      <w:hyperlink r:id="rId10" w:anchor="art117">
        <w:r w:rsidRPr="00C4311D">
          <w:rPr>
            <w:rStyle w:val="Hyperlink"/>
            <w:rFonts w:ascii="Arial" w:hAnsi="Arial" w:cs="Arial"/>
            <w:iCs/>
            <w:color w:val="auto"/>
            <w:sz w:val="20"/>
            <w:szCs w:val="20"/>
          </w:rPr>
          <w:t>Lei nº 14.133, de 2021, art. 117, caput</w:t>
        </w:r>
      </w:hyperlink>
      <w:r w:rsidRPr="00C4311D">
        <w:rPr>
          <w:rFonts w:ascii="Arial" w:hAnsi="Arial" w:cs="Arial"/>
          <w:iCs/>
          <w:color w:val="auto"/>
          <w:sz w:val="20"/>
          <w:szCs w:val="20"/>
        </w:rPr>
        <w:t>).</w:t>
      </w:r>
    </w:p>
    <w:p w14:paraId="6A59A5A0" w14:textId="3D7863ED" w:rsidR="00C576EE" w:rsidRPr="00C4311D" w:rsidRDefault="1659E023" w:rsidP="008C3C34">
      <w:pPr>
        <w:pStyle w:val="Nvel1-SemNumPreto"/>
        <w:rPr>
          <w:iCs/>
          <w:strike w:val="0"/>
          <w:color w:val="auto"/>
        </w:rPr>
      </w:pPr>
      <w:r w:rsidRPr="00C4311D">
        <w:rPr>
          <w:iCs/>
          <w:strike w:val="0"/>
          <w:color w:val="auto"/>
        </w:rPr>
        <w:t>Fiscalização Técnica</w:t>
      </w:r>
    </w:p>
    <w:p w14:paraId="0C33E483" w14:textId="07232886"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C4311D">
        <w:rPr>
          <w:rFonts w:ascii="Arial" w:hAnsi="Arial" w:cs="Arial"/>
          <w:iCs/>
          <w:color w:val="auto"/>
          <w:sz w:val="20"/>
          <w:szCs w:val="20"/>
        </w:rPr>
        <w:t>Decreto Municipal nº 5, de 2023</w:t>
      </w:r>
      <w:r w:rsidRPr="00C4311D">
        <w:rPr>
          <w:rFonts w:ascii="Arial" w:hAnsi="Arial" w:cs="Arial"/>
          <w:iCs/>
          <w:color w:val="auto"/>
          <w:sz w:val="20"/>
          <w:szCs w:val="20"/>
        </w:rPr>
        <w:t>, art. 22, VI);</w:t>
      </w:r>
    </w:p>
    <w:p w14:paraId="3DD232F5" w14:textId="07317705" w:rsidR="00C576EE" w:rsidRPr="00C4311D" w:rsidRDefault="00C576EE" w:rsidP="00C576EE">
      <w:pPr>
        <w:pStyle w:val="Nivel3"/>
        <w:numPr>
          <w:ilvl w:val="2"/>
          <w:numId w:val="3"/>
        </w:numPr>
        <w:tabs>
          <w:tab w:val="clear" w:pos="2160"/>
        </w:tabs>
        <w:ind w:left="993"/>
        <w:rPr>
          <w:rFonts w:ascii="Arial" w:hAnsi="Arial"/>
          <w:iCs/>
          <w:color w:val="auto"/>
          <w:sz w:val="20"/>
          <w:szCs w:val="20"/>
        </w:rPr>
      </w:pPr>
      <w:r w:rsidRPr="00C4311D">
        <w:rPr>
          <w:rFonts w:ascii="Arial" w:hAnsi="Arial"/>
          <w:iCs/>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C4311D">
          <w:rPr>
            <w:rStyle w:val="Hyperlink"/>
            <w:rFonts w:ascii="Arial" w:hAnsi="Arial"/>
            <w:iCs/>
            <w:color w:val="auto"/>
            <w:sz w:val="20"/>
            <w:szCs w:val="20"/>
          </w:rPr>
          <w:t>Lei nº 14.133, de 2021, art. 117, §1º</w:t>
        </w:r>
      </w:hyperlink>
      <w:r w:rsidRPr="00C4311D">
        <w:rPr>
          <w:rFonts w:ascii="Arial" w:hAnsi="Arial"/>
          <w:iCs/>
          <w:color w:val="auto"/>
          <w:sz w:val="20"/>
          <w:szCs w:val="20"/>
        </w:rPr>
        <w:t xml:space="preserve">, e </w:t>
      </w:r>
      <w:hyperlink r:id="rId12">
        <w:r w:rsidR="00FB6498" w:rsidRPr="00C4311D">
          <w:rPr>
            <w:rStyle w:val="Hyperlink"/>
            <w:rFonts w:ascii="Arial" w:hAnsi="Arial"/>
            <w:iCs/>
            <w:color w:val="auto"/>
            <w:sz w:val="20"/>
            <w:szCs w:val="20"/>
          </w:rPr>
          <w:t>Decreto Municipal nº 5, de 2023</w:t>
        </w:r>
        <w:r w:rsidRPr="00C4311D">
          <w:rPr>
            <w:rStyle w:val="Hyperlink"/>
            <w:rFonts w:ascii="Arial" w:hAnsi="Arial"/>
            <w:iCs/>
            <w:color w:val="auto"/>
            <w:sz w:val="20"/>
            <w:szCs w:val="20"/>
          </w:rPr>
          <w:t>, art. 22, II);</w:t>
        </w:r>
      </w:hyperlink>
    </w:p>
    <w:p w14:paraId="43F9B1C7" w14:textId="5B2005F1" w:rsidR="00C576EE" w:rsidRPr="00C4311D" w:rsidRDefault="00C576EE" w:rsidP="00C576EE">
      <w:pPr>
        <w:pStyle w:val="Nivel3"/>
        <w:numPr>
          <w:ilvl w:val="2"/>
          <w:numId w:val="3"/>
        </w:numPr>
        <w:tabs>
          <w:tab w:val="clear" w:pos="2160"/>
        </w:tabs>
        <w:ind w:left="993"/>
        <w:rPr>
          <w:rFonts w:ascii="Arial" w:hAnsi="Arial"/>
          <w:iCs/>
          <w:color w:val="auto"/>
          <w:sz w:val="20"/>
          <w:szCs w:val="20"/>
        </w:rPr>
      </w:pPr>
      <w:r w:rsidRPr="00C4311D">
        <w:rPr>
          <w:rFonts w:ascii="Arial" w:hAnsi="Arial"/>
          <w:iCs/>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C4311D">
          <w:rPr>
            <w:rStyle w:val="Hyperlink"/>
            <w:rFonts w:ascii="Arial" w:hAnsi="Arial"/>
            <w:iCs/>
            <w:color w:val="auto"/>
            <w:sz w:val="20"/>
            <w:szCs w:val="20"/>
          </w:rPr>
          <w:t>Decreto Municipal nº 5, de 2023</w:t>
        </w:r>
        <w:r w:rsidRPr="00C4311D">
          <w:rPr>
            <w:rStyle w:val="Hyperlink"/>
            <w:rFonts w:ascii="Arial" w:hAnsi="Arial"/>
            <w:iCs/>
            <w:color w:val="auto"/>
            <w:sz w:val="20"/>
            <w:szCs w:val="20"/>
          </w:rPr>
          <w:t>, art. 22, III</w:t>
        </w:r>
      </w:hyperlink>
      <w:r w:rsidRPr="00C4311D">
        <w:rPr>
          <w:rFonts w:ascii="Arial" w:hAnsi="Arial"/>
          <w:iCs/>
          <w:color w:val="auto"/>
          <w:sz w:val="20"/>
          <w:szCs w:val="20"/>
        </w:rPr>
        <w:t xml:space="preserve">); </w:t>
      </w:r>
    </w:p>
    <w:p w14:paraId="5D25F1CA" w14:textId="05307F6E" w:rsidR="00C576EE" w:rsidRPr="00C4311D" w:rsidRDefault="00C576EE" w:rsidP="00C576EE">
      <w:pPr>
        <w:pStyle w:val="Nivel3"/>
        <w:numPr>
          <w:ilvl w:val="2"/>
          <w:numId w:val="3"/>
        </w:numPr>
        <w:tabs>
          <w:tab w:val="clear" w:pos="2160"/>
        </w:tabs>
        <w:ind w:left="993"/>
        <w:rPr>
          <w:rFonts w:ascii="Arial" w:hAnsi="Arial"/>
          <w:iCs/>
          <w:color w:val="auto"/>
          <w:sz w:val="20"/>
          <w:szCs w:val="20"/>
        </w:rPr>
      </w:pPr>
      <w:r w:rsidRPr="00C4311D">
        <w:rPr>
          <w:rFonts w:ascii="Arial" w:hAnsi="Arial"/>
          <w:iCs/>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C4311D">
          <w:rPr>
            <w:rStyle w:val="Hyperlink"/>
            <w:rFonts w:ascii="Arial" w:hAnsi="Arial"/>
            <w:iCs/>
            <w:color w:val="auto"/>
            <w:sz w:val="20"/>
            <w:szCs w:val="20"/>
          </w:rPr>
          <w:t>Decreto Municipal nº 5, de 2023</w:t>
        </w:r>
        <w:r w:rsidRPr="00C4311D">
          <w:rPr>
            <w:rStyle w:val="Hyperlink"/>
            <w:rFonts w:ascii="Arial" w:hAnsi="Arial"/>
            <w:iCs/>
            <w:color w:val="auto"/>
            <w:sz w:val="20"/>
            <w:szCs w:val="20"/>
          </w:rPr>
          <w:t>, art. 22, IV</w:t>
        </w:r>
      </w:hyperlink>
      <w:r w:rsidRPr="00C4311D">
        <w:rPr>
          <w:rFonts w:ascii="Arial" w:hAnsi="Arial"/>
          <w:iCs/>
          <w:color w:val="auto"/>
          <w:sz w:val="20"/>
          <w:szCs w:val="20"/>
        </w:rPr>
        <w:t>).</w:t>
      </w:r>
    </w:p>
    <w:p w14:paraId="13B9ABB3" w14:textId="56EC1AA2" w:rsidR="00C576EE" w:rsidRPr="00C4311D" w:rsidRDefault="00C576EE" w:rsidP="00C576EE">
      <w:pPr>
        <w:pStyle w:val="Nivel3"/>
        <w:numPr>
          <w:ilvl w:val="2"/>
          <w:numId w:val="3"/>
        </w:numPr>
        <w:tabs>
          <w:tab w:val="clear" w:pos="2160"/>
        </w:tabs>
        <w:ind w:left="993"/>
        <w:rPr>
          <w:rFonts w:ascii="Arial" w:hAnsi="Arial"/>
          <w:iCs/>
          <w:color w:val="auto"/>
          <w:sz w:val="20"/>
          <w:szCs w:val="20"/>
        </w:rPr>
      </w:pPr>
      <w:r w:rsidRPr="00C4311D">
        <w:rPr>
          <w:rFonts w:ascii="Arial" w:hAnsi="Arial"/>
          <w:iCs/>
          <w:color w:val="auto"/>
          <w:sz w:val="20"/>
          <w:szCs w:val="20"/>
        </w:rPr>
        <w:lastRenderedPageBreak/>
        <w:t>No caso de ocorrências que possam inviabilizar a execução do contrato nas datas aprazadas, o fiscal técnico do contrato comunicará o fato imediatamente ao gestor do contrato. (</w:t>
      </w:r>
      <w:hyperlink r:id="rId15">
        <w:r w:rsidR="00FB6498" w:rsidRPr="00C4311D">
          <w:rPr>
            <w:rStyle w:val="Hyperlink"/>
            <w:rFonts w:ascii="Arial" w:hAnsi="Arial"/>
            <w:iCs/>
            <w:color w:val="auto"/>
            <w:sz w:val="20"/>
            <w:szCs w:val="20"/>
          </w:rPr>
          <w:t>Decreto Municipal nº 5, de 2023</w:t>
        </w:r>
        <w:r w:rsidRPr="00C4311D">
          <w:rPr>
            <w:rStyle w:val="Hyperlink"/>
            <w:rFonts w:ascii="Arial" w:hAnsi="Arial"/>
            <w:iCs/>
            <w:color w:val="auto"/>
            <w:sz w:val="20"/>
            <w:szCs w:val="20"/>
          </w:rPr>
          <w:t>, art. 22, V</w:t>
        </w:r>
      </w:hyperlink>
      <w:r w:rsidRPr="00C4311D">
        <w:rPr>
          <w:rFonts w:ascii="Arial" w:hAnsi="Arial"/>
          <w:iCs/>
          <w:color w:val="auto"/>
          <w:sz w:val="20"/>
          <w:szCs w:val="20"/>
        </w:rPr>
        <w:t>).</w:t>
      </w:r>
    </w:p>
    <w:p w14:paraId="54FCB948" w14:textId="54C404E8" w:rsidR="00C576EE" w:rsidRPr="00C4311D" w:rsidRDefault="00C576EE" w:rsidP="00C576EE">
      <w:pPr>
        <w:pStyle w:val="Nivel3"/>
        <w:numPr>
          <w:ilvl w:val="2"/>
          <w:numId w:val="3"/>
        </w:numPr>
        <w:tabs>
          <w:tab w:val="clear" w:pos="2160"/>
        </w:tabs>
        <w:ind w:left="993"/>
        <w:rPr>
          <w:rFonts w:ascii="Arial" w:hAnsi="Arial"/>
          <w:iCs/>
          <w:color w:val="auto"/>
          <w:sz w:val="20"/>
          <w:szCs w:val="20"/>
        </w:rPr>
      </w:pPr>
      <w:r w:rsidRPr="00C4311D">
        <w:rPr>
          <w:rFonts w:ascii="Arial" w:hAnsi="Arial"/>
          <w:iCs/>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C4311D">
          <w:rPr>
            <w:rStyle w:val="Hyperlink"/>
            <w:rFonts w:ascii="Arial" w:hAnsi="Arial"/>
            <w:iCs/>
            <w:color w:val="auto"/>
            <w:sz w:val="20"/>
            <w:szCs w:val="20"/>
          </w:rPr>
          <w:t>(</w:t>
        </w:r>
        <w:r w:rsidR="00FB6498" w:rsidRPr="00C4311D">
          <w:rPr>
            <w:rStyle w:val="Hyperlink"/>
            <w:rFonts w:ascii="Arial" w:hAnsi="Arial"/>
            <w:iCs/>
            <w:color w:val="auto"/>
            <w:sz w:val="20"/>
            <w:szCs w:val="20"/>
          </w:rPr>
          <w:t>Decreto Municipal nº 5, de 2023</w:t>
        </w:r>
        <w:r w:rsidRPr="00C4311D">
          <w:rPr>
            <w:rStyle w:val="Hyperlink"/>
            <w:rFonts w:ascii="Arial" w:hAnsi="Arial"/>
            <w:iCs/>
            <w:color w:val="auto"/>
            <w:sz w:val="20"/>
            <w:szCs w:val="20"/>
          </w:rPr>
          <w:t>, art. 22, VII</w:t>
        </w:r>
      </w:hyperlink>
      <w:r w:rsidRPr="00C4311D">
        <w:rPr>
          <w:rFonts w:ascii="Arial" w:hAnsi="Arial"/>
          <w:iCs/>
          <w:color w:val="auto"/>
          <w:sz w:val="20"/>
          <w:szCs w:val="20"/>
        </w:rPr>
        <w:t>).</w:t>
      </w:r>
    </w:p>
    <w:p w14:paraId="7E5CF564" w14:textId="77777777" w:rsidR="00C576EE" w:rsidRPr="00C4311D" w:rsidRDefault="1659E023" w:rsidP="008C3C34">
      <w:pPr>
        <w:pStyle w:val="Nvel1-SemNumPreto"/>
        <w:rPr>
          <w:iCs/>
          <w:strike w:val="0"/>
          <w:color w:val="auto"/>
        </w:rPr>
      </w:pPr>
      <w:r w:rsidRPr="00C4311D">
        <w:rPr>
          <w:iCs/>
          <w:strike w:val="0"/>
          <w:color w:val="auto"/>
        </w:rPr>
        <w:t>Fiscalização Administrativa</w:t>
      </w:r>
    </w:p>
    <w:p w14:paraId="4F3EEF4B" w14:textId="51E5D04E"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C4311D">
        <w:rPr>
          <w:rFonts w:ascii="Arial" w:hAnsi="Arial" w:cs="Arial"/>
          <w:iCs/>
          <w:color w:val="auto"/>
          <w:sz w:val="20"/>
          <w:szCs w:val="20"/>
        </w:rPr>
        <w:t>Decreto Municipal nº 5, de 2023</w:t>
      </w:r>
      <w:r w:rsidRPr="00C4311D">
        <w:rPr>
          <w:rFonts w:ascii="Arial" w:hAnsi="Arial" w:cs="Arial"/>
          <w:iCs/>
          <w:color w:val="auto"/>
          <w:sz w:val="20"/>
          <w:szCs w:val="20"/>
        </w:rPr>
        <w:t>).</w:t>
      </w:r>
    </w:p>
    <w:p w14:paraId="3C6EF4BA" w14:textId="42EF5A30" w:rsidR="00C576EE" w:rsidRPr="00C4311D" w:rsidRDefault="00C576EE" w:rsidP="00C576EE">
      <w:pPr>
        <w:pStyle w:val="Nivel3"/>
        <w:numPr>
          <w:ilvl w:val="2"/>
          <w:numId w:val="3"/>
        </w:numPr>
        <w:tabs>
          <w:tab w:val="clear" w:pos="2160"/>
        </w:tabs>
        <w:ind w:left="993"/>
        <w:rPr>
          <w:rFonts w:ascii="Arial" w:hAnsi="Arial"/>
          <w:iCs/>
          <w:color w:val="auto"/>
          <w:sz w:val="20"/>
          <w:szCs w:val="20"/>
        </w:rPr>
      </w:pPr>
      <w:r w:rsidRPr="00C4311D">
        <w:rPr>
          <w:rFonts w:ascii="Arial" w:hAnsi="Arial"/>
          <w:iCs/>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C4311D">
        <w:rPr>
          <w:rFonts w:ascii="Arial" w:hAnsi="Arial"/>
          <w:iCs/>
          <w:color w:val="auto"/>
          <w:sz w:val="20"/>
          <w:szCs w:val="20"/>
        </w:rPr>
        <w:t>Decreto Municipal nº 5, de 2023</w:t>
      </w:r>
      <w:r w:rsidRPr="00C4311D">
        <w:rPr>
          <w:rFonts w:ascii="Arial" w:hAnsi="Arial"/>
          <w:iCs/>
          <w:color w:val="auto"/>
          <w:sz w:val="20"/>
          <w:szCs w:val="20"/>
        </w:rPr>
        <w:t>, art. 23, IV).</w:t>
      </w:r>
    </w:p>
    <w:p w14:paraId="785A0DFA" w14:textId="77777777" w:rsidR="00C576EE" w:rsidRPr="00C4311D" w:rsidRDefault="1659E023" w:rsidP="1659E023">
      <w:pPr>
        <w:pStyle w:val="Nvel1-SemNumPreto"/>
        <w:rPr>
          <w:iCs/>
          <w:strike w:val="0"/>
          <w:color w:val="auto"/>
        </w:rPr>
      </w:pPr>
      <w:r w:rsidRPr="00C4311D">
        <w:rPr>
          <w:iCs/>
          <w:strike w:val="0"/>
          <w:color w:val="auto"/>
        </w:rPr>
        <w:t>Gestor do Contrato</w:t>
      </w:r>
    </w:p>
    <w:p w14:paraId="31D72097" w14:textId="10A78700"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C4311D">
        <w:rPr>
          <w:rFonts w:ascii="Arial" w:hAnsi="Arial" w:cs="Arial"/>
          <w:iCs/>
          <w:color w:val="auto"/>
          <w:sz w:val="20"/>
          <w:szCs w:val="20"/>
        </w:rPr>
        <w:t>Decreto Municipal nº 5, de 2023</w:t>
      </w:r>
      <w:r w:rsidRPr="00C4311D">
        <w:rPr>
          <w:rFonts w:ascii="Arial" w:hAnsi="Arial" w:cs="Arial"/>
          <w:iCs/>
          <w:color w:val="auto"/>
          <w:sz w:val="20"/>
          <w:szCs w:val="20"/>
        </w:rPr>
        <w:t>, art. 21, IV).</w:t>
      </w:r>
    </w:p>
    <w:p w14:paraId="250A0292" w14:textId="4E902853"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C4311D">
        <w:rPr>
          <w:rFonts w:ascii="Arial" w:hAnsi="Arial" w:cs="Arial"/>
          <w:iCs/>
          <w:color w:val="auto"/>
          <w:sz w:val="20"/>
          <w:szCs w:val="20"/>
        </w:rPr>
        <w:t>Decreto Municipal nº 5, de 2023</w:t>
      </w:r>
      <w:r w:rsidRPr="00C4311D">
        <w:rPr>
          <w:rFonts w:ascii="Arial" w:hAnsi="Arial" w:cs="Arial"/>
          <w:iCs/>
          <w:color w:val="auto"/>
          <w:sz w:val="20"/>
          <w:szCs w:val="20"/>
        </w:rPr>
        <w:t xml:space="preserve">, art. 21, II). </w:t>
      </w:r>
    </w:p>
    <w:p w14:paraId="0C1159FB" w14:textId="2AD59917"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C4311D">
        <w:rPr>
          <w:rFonts w:ascii="Arial" w:hAnsi="Arial" w:cs="Arial"/>
          <w:iCs/>
          <w:color w:val="auto"/>
          <w:sz w:val="20"/>
          <w:szCs w:val="20"/>
        </w:rPr>
        <w:t>Decreto Municipal nº 5, de 2023</w:t>
      </w:r>
      <w:r w:rsidRPr="00C4311D">
        <w:rPr>
          <w:rFonts w:ascii="Arial" w:hAnsi="Arial" w:cs="Arial"/>
          <w:iCs/>
          <w:color w:val="auto"/>
          <w:sz w:val="20"/>
          <w:szCs w:val="20"/>
        </w:rPr>
        <w:t xml:space="preserve">, art. 21, III). </w:t>
      </w:r>
    </w:p>
    <w:p w14:paraId="10B5BBD7" w14:textId="54FDB7D4"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C4311D">
        <w:rPr>
          <w:rFonts w:ascii="Arial" w:hAnsi="Arial" w:cs="Arial"/>
          <w:iCs/>
          <w:color w:val="auto"/>
          <w:sz w:val="20"/>
          <w:szCs w:val="20"/>
        </w:rPr>
        <w:t>Decreto Municipal nº 5, de 2023</w:t>
      </w:r>
      <w:r w:rsidRPr="00C4311D">
        <w:rPr>
          <w:rFonts w:ascii="Arial" w:hAnsi="Arial" w:cs="Arial"/>
          <w:iCs/>
          <w:color w:val="auto"/>
          <w:sz w:val="20"/>
          <w:szCs w:val="20"/>
        </w:rPr>
        <w:t xml:space="preserve">, art. 21, VIII). </w:t>
      </w:r>
    </w:p>
    <w:p w14:paraId="26F3EFCA" w14:textId="2ED61058"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C4311D">
        <w:rPr>
          <w:rFonts w:ascii="Arial" w:hAnsi="Arial" w:cs="Arial"/>
          <w:iCs/>
          <w:color w:val="auto"/>
          <w:sz w:val="20"/>
          <w:szCs w:val="20"/>
        </w:rPr>
        <w:t>Decreto Municipal nº 5, de 2023</w:t>
      </w:r>
      <w:r w:rsidRPr="00C4311D">
        <w:rPr>
          <w:rFonts w:ascii="Arial" w:hAnsi="Arial" w:cs="Arial"/>
          <w:iCs/>
          <w:color w:val="auto"/>
          <w:sz w:val="20"/>
          <w:szCs w:val="20"/>
        </w:rPr>
        <w:t xml:space="preserve">, art. 21, X). </w:t>
      </w:r>
    </w:p>
    <w:p w14:paraId="7742D333" w14:textId="0D9AF140" w:rsidR="00C576EE" w:rsidRPr="00C4311D" w:rsidRDefault="00C576EE" w:rsidP="00C576EE">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C4311D">
        <w:rPr>
          <w:rFonts w:ascii="Arial" w:hAnsi="Arial" w:cs="Arial"/>
          <w:iCs/>
          <w:color w:val="auto"/>
          <w:sz w:val="20"/>
          <w:szCs w:val="20"/>
        </w:rPr>
        <w:t>Decreto Municipal nº 5, de 2023</w:t>
      </w:r>
      <w:r w:rsidRPr="00C4311D">
        <w:rPr>
          <w:rFonts w:ascii="Arial" w:hAnsi="Arial" w:cs="Arial"/>
          <w:iCs/>
          <w:color w:val="auto"/>
          <w:sz w:val="20"/>
          <w:szCs w:val="20"/>
        </w:rPr>
        <w:t xml:space="preserve">, art. 21, VI). </w:t>
      </w:r>
    </w:p>
    <w:p w14:paraId="47325321" w14:textId="15F8F24F" w:rsidR="00DF2CD2" w:rsidRPr="00C4311D"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iCs/>
          <w:color w:val="auto"/>
          <w:sz w:val="18"/>
          <w:szCs w:val="18"/>
        </w:rPr>
      </w:pPr>
      <w:r w:rsidRPr="00C4311D">
        <w:rPr>
          <w:rFonts w:ascii="Arial" w:hAnsi="Arial" w:cs="Arial"/>
          <w:iCs/>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C4311D"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20"/>
          <w:szCs w:val="20"/>
        </w:rPr>
      </w:pPr>
      <w:r w:rsidRPr="00C4311D">
        <w:rPr>
          <w:rFonts w:ascii="Arial" w:hAnsi="Arial" w:cs="Arial"/>
          <w:b/>
          <w:bCs/>
          <w:iCs/>
          <w:color w:val="auto"/>
          <w:sz w:val="20"/>
          <w:szCs w:val="20"/>
        </w:rPr>
        <w:t>CRITÉRIOS DE MEDIÇÃO E DE PAGAMENTO</w:t>
      </w:r>
    </w:p>
    <w:p w14:paraId="1FA78B36" w14:textId="77777777" w:rsidR="009B71F9" w:rsidRPr="00C4311D" w:rsidRDefault="1659E023" w:rsidP="008C3C34">
      <w:pPr>
        <w:pStyle w:val="Nvel1-SemNumPreto"/>
        <w:rPr>
          <w:iCs/>
          <w:strike w:val="0"/>
          <w:color w:val="auto"/>
        </w:rPr>
      </w:pPr>
      <w:r w:rsidRPr="00C4311D">
        <w:rPr>
          <w:iCs/>
          <w:strike w:val="0"/>
          <w:color w:val="auto"/>
        </w:rPr>
        <w:lastRenderedPageBreak/>
        <w:t>Recebimento</w:t>
      </w:r>
    </w:p>
    <w:p w14:paraId="79945016"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 xml:space="preserve">Os bens serão recebidos provisoriamente, de forma sumária, no ato da entrega, juntamente com a </w:t>
      </w:r>
      <w:r w:rsidRPr="00C4311D">
        <w:rPr>
          <w:rFonts w:ascii="Arial" w:eastAsia="Calibri" w:hAnsi="Arial" w:cs="Arial"/>
          <w:iCs/>
          <w:color w:val="auto"/>
          <w:sz w:val="20"/>
          <w:szCs w:val="20"/>
          <w:lang w:eastAsia="en-US"/>
        </w:rPr>
        <w:t>nota</w:t>
      </w:r>
      <w:r w:rsidRPr="00C4311D">
        <w:rPr>
          <w:rFonts w:ascii="Arial" w:hAnsi="Arial" w:cs="Arial"/>
          <w:iCs/>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C4311D">
        <w:rPr>
          <w:rFonts w:ascii="Arial" w:hAnsi="Arial" w:cs="Arial"/>
          <w:iCs/>
          <w:color w:val="auto"/>
          <w:sz w:val="20"/>
          <w:szCs w:val="20"/>
          <w:lang w:eastAsia="en-US"/>
        </w:rPr>
        <w:t>2</w:t>
      </w:r>
      <w:r w:rsidRPr="00C4311D">
        <w:rPr>
          <w:rFonts w:ascii="Arial" w:hAnsi="Arial" w:cs="Arial"/>
          <w:iCs/>
          <w:color w:val="auto"/>
          <w:sz w:val="20"/>
          <w:szCs w:val="20"/>
          <w:lang w:eastAsia="en-US"/>
        </w:rPr>
        <w:t xml:space="preserve"> (</w:t>
      </w:r>
      <w:r w:rsidR="006977E2" w:rsidRPr="00C4311D">
        <w:rPr>
          <w:rFonts w:ascii="Arial" w:hAnsi="Arial" w:cs="Arial"/>
          <w:iCs/>
          <w:color w:val="auto"/>
          <w:sz w:val="20"/>
          <w:szCs w:val="20"/>
          <w:lang w:eastAsia="en-US"/>
        </w:rPr>
        <w:t>dois</w:t>
      </w:r>
      <w:r w:rsidRPr="00C4311D">
        <w:rPr>
          <w:rFonts w:ascii="Arial" w:hAnsi="Arial" w:cs="Arial"/>
          <w:iCs/>
          <w:color w:val="auto"/>
          <w:sz w:val="20"/>
          <w:szCs w:val="20"/>
          <w:lang w:eastAsia="en-US"/>
        </w:rPr>
        <w:t>) dias, a contar da notificação da contratada, às suas custas, sem prejuízo da aplicação das penalidades.</w:t>
      </w:r>
    </w:p>
    <w:p w14:paraId="7BDF891E" w14:textId="15EF101E"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 xml:space="preserve">O recebimento definitivo ocorrerá no prazo de </w:t>
      </w:r>
      <w:r w:rsidR="006977E2" w:rsidRPr="00C4311D">
        <w:rPr>
          <w:rFonts w:ascii="Arial" w:hAnsi="Arial" w:cs="Arial"/>
          <w:iCs/>
          <w:color w:val="auto"/>
          <w:sz w:val="20"/>
          <w:szCs w:val="20"/>
          <w:lang w:eastAsia="en-US"/>
        </w:rPr>
        <w:t xml:space="preserve">5 </w:t>
      </w:r>
      <w:r w:rsidRPr="00C4311D">
        <w:rPr>
          <w:rFonts w:ascii="Arial" w:hAnsi="Arial" w:cs="Arial"/>
          <w:iCs/>
          <w:color w:val="auto"/>
          <w:sz w:val="20"/>
          <w:szCs w:val="20"/>
          <w:lang w:eastAsia="en-US"/>
        </w:rPr>
        <w:t>(</w:t>
      </w:r>
      <w:r w:rsidR="006977E2" w:rsidRPr="00C4311D">
        <w:rPr>
          <w:rFonts w:ascii="Arial" w:hAnsi="Arial" w:cs="Arial"/>
          <w:iCs/>
          <w:color w:val="auto"/>
          <w:sz w:val="20"/>
          <w:szCs w:val="20"/>
          <w:lang w:eastAsia="en-US"/>
        </w:rPr>
        <w:t>cinco</w:t>
      </w:r>
      <w:r w:rsidRPr="00C4311D">
        <w:rPr>
          <w:rFonts w:ascii="Arial" w:hAnsi="Arial" w:cs="Arial"/>
          <w:iCs/>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 xml:space="preserve">Para as contratações decorrentes de despesas cujos valores não ultrapassem o limite de que trata o </w:t>
      </w:r>
      <w:hyperlink r:id="rId17" w:anchor="art75">
        <w:r w:rsidRPr="00C4311D">
          <w:rPr>
            <w:rStyle w:val="Hyperlink"/>
            <w:rFonts w:ascii="Arial" w:hAnsi="Arial" w:cs="Arial"/>
            <w:iCs/>
            <w:color w:val="auto"/>
            <w:sz w:val="20"/>
            <w:szCs w:val="20"/>
            <w:lang w:eastAsia="en-US"/>
          </w:rPr>
          <w:t>inciso II do art. 75 da Lei nº 14.133, de 2021</w:t>
        </w:r>
      </w:hyperlink>
      <w:r w:rsidRPr="00C4311D">
        <w:rPr>
          <w:rFonts w:ascii="Arial" w:hAnsi="Arial" w:cs="Arial"/>
          <w:iCs/>
          <w:color w:val="auto"/>
          <w:sz w:val="20"/>
          <w:szCs w:val="20"/>
          <w:lang w:eastAsia="en-US"/>
        </w:rPr>
        <w:t xml:space="preserve">, o prazo máximo para o recebimento definitivo será de até </w:t>
      </w:r>
      <w:r w:rsidR="006977E2" w:rsidRPr="00C4311D">
        <w:rPr>
          <w:rFonts w:ascii="Arial" w:hAnsi="Arial" w:cs="Arial"/>
          <w:iCs/>
          <w:color w:val="auto"/>
          <w:sz w:val="20"/>
          <w:szCs w:val="20"/>
          <w:lang w:eastAsia="en-US"/>
        </w:rPr>
        <w:t>3</w:t>
      </w:r>
      <w:r w:rsidRPr="00C4311D">
        <w:rPr>
          <w:rFonts w:ascii="Arial" w:hAnsi="Arial" w:cs="Arial"/>
          <w:iCs/>
          <w:color w:val="auto"/>
          <w:sz w:val="20"/>
          <w:szCs w:val="20"/>
          <w:lang w:eastAsia="en-US"/>
        </w:rPr>
        <w:t xml:space="preserve"> (</w:t>
      </w:r>
      <w:r w:rsidR="006977E2" w:rsidRPr="00C4311D">
        <w:rPr>
          <w:rFonts w:ascii="Arial" w:hAnsi="Arial" w:cs="Arial"/>
          <w:iCs/>
          <w:color w:val="auto"/>
          <w:sz w:val="20"/>
          <w:szCs w:val="20"/>
          <w:lang w:eastAsia="en-US"/>
        </w:rPr>
        <w:t>três</w:t>
      </w:r>
      <w:r w:rsidRPr="00C4311D">
        <w:rPr>
          <w:rFonts w:ascii="Arial" w:hAnsi="Arial" w:cs="Arial"/>
          <w:iCs/>
          <w:color w:val="auto"/>
          <w:sz w:val="20"/>
          <w:szCs w:val="20"/>
          <w:lang w:eastAsia="en-US"/>
        </w:rPr>
        <w:t>) dias úteis.</w:t>
      </w:r>
    </w:p>
    <w:p w14:paraId="0A0495BF"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 xml:space="preserve">No caso de controvérsia sobre a execução do objeto, quanto à dimensão, qualidade e quantidade, deverá ser observado o teor do </w:t>
      </w:r>
      <w:hyperlink r:id="rId18" w:anchor="art143">
        <w:r w:rsidRPr="00C4311D">
          <w:rPr>
            <w:rStyle w:val="Hyperlink"/>
            <w:rFonts w:ascii="Arial" w:hAnsi="Arial" w:cs="Arial"/>
            <w:iCs/>
            <w:color w:val="auto"/>
            <w:sz w:val="20"/>
            <w:szCs w:val="20"/>
            <w:lang w:eastAsia="en-US"/>
          </w:rPr>
          <w:t>art. 143 da Lei nº 14.133, de 2021</w:t>
        </w:r>
      </w:hyperlink>
      <w:r w:rsidRPr="00C4311D">
        <w:rPr>
          <w:rFonts w:ascii="Arial" w:hAnsi="Arial" w:cs="Arial"/>
          <w:iCs/>
          <w:color w:val="auto"/>
          <w:sz w:val="20"/>
          <w:szCs w:val="20"/>
          <w:lang w:eastAsia="en-US"/>
        </w:rPr>
        <w:t xml:space="preserve">, comunicando-se à empresa para emissão de Nota Fiscal no que </w:t>
      </w:r>
      <w:proofErr w:type="spellStart"/>
      <w:r w:rsidRPr="00C4311D">
        <w:rPr>
          <w:rFonts w:ascii="Arial" w:hAnsi="Arial" w:cs="Arial"/>
          <w:iCs/>
          <w:color w:val="auto"/>
          <w:sz w:val="20"/>
          <w:szCs w:val="20"/>
          <w:lang w:eastAsia="en-US"/>
        </w:rPr>
        <w:t>pertine</w:t>
      </w:r>
      <w:proofErr w:type="spellEnd"/>
      <w:r w:rsidRPr="00C4311D">
        <w:rPr>
          <w:rFonts w:ascii="Arial" w:hAnsi="Arial" w:cs="Arial"/>
          <w:iCs/>
          <w:color w:val="auto"/>
          <w:sz w:val="20"/>
          <w:szCs w:val="20"/>
          <w:lang w:eastAsia="en-US"/>
        </w:rPr>
        <w:t xml:space="preserve"> à parcela incontroversa da execução do objeto, para efeito de liquidação e pagamento.</w:t>
      </w:r>
    </w:p>
    <w:p w14:paraId="06445378"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C4311D" w:rsidRDefault="1659E023" w:rsidP="008C3C34">
      <w:pPr>
        <w:pStyle w:val="Nvel1-SemNumPreto"/>
        <w:rPr>
          <w:iCs/>
          <w:strike w:val="0"/>
          <w:color w:val="auto"/>
        </w:rPr>
      </w:pPr>
      <w:r w:rsidRPr="00C4311D">
        <w:rPr>
          <w:iCs/>
          <w:strike w:val="0"/>
          <w:color w:val="auto"/>
        </w:rPr>
        <w:t>Liquidação</w:t>
      </w:r>
    </w:p>
    <w:p w14:paraId="7A6EF1F9" w14:textId="4B2BEC35"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C4311D" w:rsidRDefault="009B71F9" w:rsidP="009B71F9">
      <w:pPr>
        <w:pStyle w:val="Nivel3"/>
        <w:numPr>
          <w:ilvl w:val="2"/>
          <w:numId w:val="3"/>
        </w:numPr>
        <w:tabs>
          <w:tab w:val="clear" w:pos="2160"/>
        </w:tabs>
        <w:ind w:left="993"/>
        <w:rPr>
          <w:rFonts w:ascii="Arial" w:hAnsi="Arial"/>
          <w:iCs/>
          <w:color w:val="auto"/>
          <w:sz w:val="20"/>
          <w:szCs w:val="20"/>
        </w:rPr>
      </w:pPr>
      <w:r w:rsidRPr="00C4311D">
        <w:rPr>
          <w:rFonts w:ascii="Arial" w:hAnsi="Arial"/>
          <w:iCs/>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C4311D">
          <w:rPr>
            <w:rStyle w:val="Hyperlink"/>
            <w:rFonts w:ascii="Arial" w:hAnsi="Arial"/>
            <w:iCs/>
            <w:color w:val="auto"/>
            <w:sz w:val="20"/>
            <w:szCs w:val="20"/>
          </w:rPr>
          <w:t>inciso II do art. 75 da Lei nº 14.133, de 2021</w:t>
        </w:r>
      </w:hyperlink>
      <w:r w:rsidRPr="00C4311D">
        <w:rPr>
          <w:rFonts w:ascii="Arial" w:hAnsi="Arial"/>
          <w:iCs/>
          <w:color w:val="auto"/>
          <w:sz w:val="20"/>
          <w:szCs w:val="20"/>
        </w:rPr>
        <w:t>.</w:t>
      </w:r>
    </w:p>
    <w:p w14:paraId="4D2D0484"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C4311D" w:rsidRDefault="009B71F9" w:rsidP="009B71F9">
      <w:pPr>
        <w:pStyle w:val="Nivel3"/>
        <w:numPr>
          <w:ilvl w:val="2"/>
          <w:numId w:val="3"/>
        </w:numPr>
        <w:tabs>
          <w:tab w:val="clear" w:pos="2160"/>
        </w:tabs>
        <w:ind w:left="993"/>
        <w:rPr>
          <w:rFonts w:ascii="Arial" w:hAnsi="Arial"/>
          <w:iCs/>
          <w:color w:val="auto"/>
          <w:sz w:val="20"/>
          <w:szCs w:val="20"/>
          <w:lang w:eastAsia="en-US"/>
        </w:rPr>
      </w:pPr>
      <w:r w:rsidRPr="00C4311D">
        <w:rPr>
          <w:rFonts w:ascii="Arial" w:hAnsi="Arial"/>
          <w:iCs/>
          <w:color w:val="auto"/>
          <w:sz w:val="20"/>
          <w:szCs w:val="20"/>
          <w:lang w:eastAsia="en-US"/>
        </w:rPr>
        <w:t>o prazo de validade;</w:t>
      </w:r>
    </w:p>
    <w:p w14:paraId="1FE9EAE4" w14:textId="77777777" w:rsidR="009B71F9" w:rsidRPr="00C4311D" w:rsidRDefault="009B71F9" w:rsidP="009B71F9">
      <w:pPr>
        <w:pStyle w:val="Nivel3"/>
        <w:numPr>
          <w:ilvl w:val="2"/>
          <w:numId w:val="3"/>
        </w:numPr>
        <w:tabs>
          <w:tab w:val="clear" w:pos="2160"/>
        </w:tabs>
        <w:ind w:left="993"/>
        <w:rPr>
          <w:rFonts w:ascii="Arial" w:hAnsi="Arial"/>
          <w:iCs/>
          <w:color w:val="auto"/>
          <w:sz w:val="20"/>
          <w:szCs w:val="20"/>
          <w:lang w:eastAsia="en-US"/>
        </w:rPr>
      </w:pPr>
      <w:r w:rsidRPr="00C4311D">
        <w:rPr>
          <w:rFonts w:ascii="Arial" w:hAnsi="Arial"/>
          <w:iCs/>
          <w:color w:val="auto"/>
          <w:sz w:val="20"/>
          <w:szCs w:val="20"/>
          <w:lang w:eastAsia="en-US"/>
        </w:rPr>
        <w:t xml:space="preserve">a data da emissão; </w:t>
      </w:r>
    </w:p>
    <w:p w14:paraId="6BE4FDC0" w14:textId="77777777" w:rsidR="009B71F9" w:rsidRPr="00C4311D" w:rsidRDefault="009B71F9" w:rsidP="009B71F9">
      <w:pPr>
        <w:pStyle w:val="Nivel3"/>
        <w:numPr>
          <w:ilvl w:val="2"/>
          <w:numId w:val="3"/>
        </w:numPr>
        <w:tabs>
          <w:tab w:val="clear" w:pos="2160"/>
        </w:tabs>
        <w:ind w:left="993"/>
        <w:rPr>
          <w:rFonts w:ascii="Arial" w:hAnsi="Arial"/>
          <w:iCs/>
          <w:color w:val="auto"/>
          <w:sz w:val="20"/>
          <w:szCs w:val="20"/>
          <w:lang w:eastAsia="en-US"/>
        </w:rPr>
      </w:pPr>
      <w:r w:rsidRPr="00C4311D">
        <w:rPr>
          <w:rFonts w:ascii="Arial" w:hAnsi="Arial"/>
          <w:iCs/>
          <w:color w:val="auto"/>
          <w:sz w:val="20"/>
          <w:szCs w:val="20"/>
          <w:lang w:eastAsia="en-US"/>
        </w:rPr>
        <w:t xml:space="preserve">os dados do contrato e do órgão contratante; </w:t>
      </w:r>
    </w:p>
    <w:p w14:paraId="4AE78F2F" w14:textId="77777777" w:rsidR="009B71F9" w:rsidRPr="00C4311D" w:rsidRDefault="009B71F9" w:rsidP="009B71F9">
      <w:pPr>
        <w:pStyle w:val="Nivel3"/>
        <w:numPr>
          <w:ilvl w:val="2"/>
          <w:numId w:val="3"/>
        </w:numPr>
        <w:tabs>
          <w:tab w:val="clear" w:pos="2160"/>
        </w:tabs>
        <w:ind w:left="993"/>
        <w:rPr>
          <w:rFonts w:ascii="Arial" w:hAnsi="Arial"/>
          <w:iCs/>
          <w:color w:val="auto"/>
          <w:sz w:val="20"/>
          <w:szCs w:val="20"/>
          <w:lang w:eastAsia="en-US"/>
        </w:rPr>
      </w:pPr>
      <w:r w:rsidRPr="00C4311D">
        <w:rPr>
          <w:rFonts w:ascii="Arial" w:hAnsi="Arial"/>
          <w:iCs/>
          <w:color w:val="auto"/>
          <w:sz w:val="20"/>
          <w:szCs w:val="20"/>
          <w:lang w:eastAsia="en-US"/>
        </w:rPr>
        <w:t xml:space="preserve">o período respectivo de execução do contrato; </w:t>
      </w:r>
    </w:p>
    <w:p w14:paraId="306CCF39" w14:textId="77777777" w:rsidR="009B71F9" w:rsidRPr="00C4311D" w:rsidRDefault="009B71F9" w:rsidP="009B71F9">
      <w:pPr>
        <w:pStyle w:val="Nivel3"/>
        <w:numPr>
          <w:ilvl w:val="2"/>
          <w:numId w:val="3"/>
        </w:numPr>
        <w:tabs>
          <w:tab w:val="clear" w:pos="2160"/>
        </w:tabs>
        <w:ind w:left="993"/>
        <w:rPr>
          <w:rFonts w:ascii="Arial" w:hAnsi="Arial"/>
          <w:iCs/>
          <w:color w:val="auto"/>
          <w:sz w:val="20"/>
          <w:szCs w:val="20"/>
          <w:lang w:eastAsia="en-US"/>
        </w:rPr>
      </w:pPr>
      <w:r w:rsidRPr="00C4311D">
        <w:rPr>
          <w:rFonts w:ascii="Arial" w:hAnsi="Arial"/>
          <w:iCs/>
          <w:color w:val="auto"/>
          <w:sz w:val="20"/>
          <w:szCs w:val="20"/>
          <w:lang w:eastAsia="en-US"/>
        </w:rPr>
        <w:t xml:space="preserve">o valor a pagar; e </w:t>
      </w:r>
    </w:p>
    <w:p w14:paraId="59568CAE" w14:textId="77777777" w:rsidR="009B71F9" w:rsidRPr="00C4311D" w:rsidRDefault="009B71F9" w:rsidP="009B71F9">
      <w:pPr>
        <w:pStyle w:val="Nivel3"/>
        <w:numPr>
          <w:ilvl w:val="2"/>
          <w:numId w:val="3"/>
        </w:numPr>
        <w:tabs>
          <w:tab w:val="clear" w:pos="2160"/>
        </w:tabs>
        <w:ind w:left="993"/>
        <w:rPr>
          <w:rFonts w:ascii="Arial" w:hAnsi="Arial"/>
          <w:iCs/>
          <w:color w:val="auto"/>
          <w:sz w:val="20"/>
          <w:szCs w:val="20"/>
          <w:lang w:eastAsia="en-US"/>
        </w:rPr>
      </w:pPr>
      <w:r w:rsidRPr="00C4311D">
        <w:rPr>
          <w:rFonts w:ascii="Arial" w:hAnsi="Arial"/>
          <w:iCs/>
          <w:color w:val="auto"/>
          <w:sz w:val="20"/>
          <w:szCs w:val="20"/>
          <w:lang w:eastAsia="en-US"/>
        </w:rPr>
        <w:t>eventual destaque do valor de retenções tributárias cabíveis.</w:t>
      </w:r>
    </w:p>
    <w:p w14:paraId="685FDA48"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eastAsia="Calibri" w:hAnsi="Arial" w:cs="Arial"/>
          <w:iCs/>
          <w:color w:val="auto"/>
          <w:sz w:val="20"/>
          <w:szCs w:val="20"/>
          <w:lang w:eastAsia="en-US"/>
        </w:rPr>
        <w:t xml:space="preserve"> Havendo erro na apresentação da nota fiscal ou instrumento de cobrança equivalente, ou circunstância que impeça a </w:t>
      </w:r>
      <w:r w:rsidRPr="00C4311D">
        <w:rPr>
          <w:rFonts w:ascii="Arial" w:hAnsi="Arial" w:cs="Arial"/>
          <w:iCs/>
          <w:color w:val="auto"/>
          <w:sz w:val="20"/>
          <w:szCs w:val="20"/>
          <w:lang w:eastAsia="en-US"/>
        </w:rPr>
        <w:t xml:space="preserve">liquidação da despesa, esta ficará sobrestada até que o contratado </w:t>
      </w:r>
      <w:r w:rsidRPr="00C4311D">
        <w:rPr>
          <w:rFonts w:ascii="Arial" w:hAnsi="Arial" w:cs="Arial"/>
          <w:iCs/>
          <w:color w:val="auto"/>
          <w:sz w:val="20"/>
          <w:szCs w:val="20"/>
          <w:lang w:eastAsia="en-US"/>
        </w:rPr>
        <w:lastRenderedPageBreak/>
        <w:t>providencie as medidas saneadoras, reiniciando-se o prazo após a comprovação da regularização da situação, sem ônus ao contratante;</w:t>
      </w:r>
    </w:p>
    <w:p w14:paraId="4045EBA6"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C4311D">
          <w:rPr>
            <w:rStyle w:val="Hyperlink"/>
            <w:rFonts w:ascii="Arial" w:hAnsi="Arial" w:cs="Arial"/>
            <w:iCs/>
            <w:color w:val="auto"/>
            <w:sz w:val="20"/>
            <w:szCs w:val="20"/>
            <w:lang w:eastAsia="en-US"/>
          </w:rPr>
          <w:t xml:space="preserve">art. 68 da Lei nº 14.133, de 2021.  </w:t>
        </w:r>
      </w:hyperlink>
      <w:r w:rsidRPr="00C4311D">
        <w:rPr>
          <w:rFonts w:ascii="Arial" w:hAnsi="Arial" w:cs="Arial"/>
          <w:iCs/>
          <w:color w:val="auto"/>
          <w:sz w:val="20"/>
          <w:szCs w:val="20"/>
          <w:lang w:eastAsia="en-US"/>
        </w:rPr>
        <w:t xml:space="preserve"> </w:t>
      </w:r>
    </w:p>
    <w:p w14:paraId="556E23EF" w14:textId="48688A80" w:rsidR="009B71F9" w:rsidRPr="00C4311D" w:rsidRDefault="009B71F9" w:rsidP="009B71F9">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C4311D" w:rsidRDefault="1659E023" w:rsidP="008C3C34">
      <w:pPr>
        <w:pStyle w:val="Nvel1-SemNumPreto"/>
        <w:rPr>
          <w:iCs/>
          <w:strike w:val="0"/>
          <w:color w:val="auto"/>
        </w:rPr>
      </w:pPr>
      <w:r w:rsidRPr="00C4311D">
        <w:rPr>
          <w:iCs/>
          <w:strike w:val="0"/>
          <w:color w:val="auto"/>
        </w:rPr>
        <w:t>Prazo de pagamento</w:t>
      </w:r>
    </w:p>
    <w:p w14:paraId="4332F34E" w14:textId="3A6BC5DD" w:rsidR="009B71F9" w:rsidRPr="00C4311D" w:rsidRDefault="009B71F9" w:rsidP="009B71F9">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 xml:space="preserve">O pagamento será efetuado no prazo de até </w:t>
      </w:r>
      <w:r w:rsidR="00C53DC3" w:rsidRPr="00C4311D">
        <w:rPr>
          <w:rFonts w:ascii="Arial" w:hAnsi="Arial" w:cs="Arial"/>
          <w:iCs/>
          <w:color w:val="auto"/>
          <w:sz w:val="20"/>
          <w:szCs w:val="20"/>
        </w:rPr>
        <w:t>3</w:t>
      </w:r>
      <w:r w:rsidR="003B0F50" w:rsidRPr="00C4311D">
        <w:rPr>
          <w:rFonts w:ascii="Arial" w:hAnsi="Arial" w:cs="Arial"/>
          <w:iCs/>
          <w:color w:val="auto"/>
          <w:sz w:val="20"/>
          <w:szCs w:val="20"/>
        </w:rPr>
        <w:t>0 (trinta</w:t>
      </w:r>
      <w:r w:rsidRPr="00C4311D">
        <w:rPr>
          <w:rFonts w:ascii="Arial" w:hAnsi="Arial" w:cs="Arial"/>
          <w:iCs/>
          <w:color w:val="auto"/>
          <w:sz w:val="20"/>
          <w:szCs w:val="20"/>
        </w:rPr>
        <w:t>) dias úteis contados da finalização da liquidação da despesa, conforme seção anterior.</w:t>
      </w:r>
    </w:p>
    <w:p w14:paraId="14ACC4E4" w14:textId="038A73BF"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C4311D">
        <w:rPr>
          <w:rFonts w:ascii="Arial" w:hAnsi="Arial" w:cs="Arial"/>
          <w:iCs/>
          <w:color w:val="auto"/>
          <w:sz w:val="20"/>
          <w:szCs w:val="20"/>
          <w:lang w:eastAsia="en-US"/>
        </w:rPr>
        <w:t>IPCA</w:t>
      </w:r>
      <w:r w:rsidRPr="00C4311D">
        <w:rPr>
          <w:rFonts w:ascii="Arial" w:hAnsi="Arial" w:cs="Arial"/>
          <w:iCs/>
          <w:color w:val="auto"/>
          <w:sz w:val="20"/>
          <w:szCs w:val="20"/>
          <w:lang w:eastAsia="en-US"/>
        </w:rPr>
        <w:t xml:space="preserve"> de correção monetária.</w:t>
      </w:r>
    </w:p>
    <w:p w14:paraId="430A123B" w14:textId="77777777" w:rsidR="009B71F9" w:rsidRPr="00C4311D" w:rsidRDefault="1659E023" w:rsidP="008C3C34">
      <w:pPr>
        <w:pStyle w:val="Nvel1-SemNumPreto"/>
        <w:rPr>
          <w:iCs/>
          <w:strike w:val="0"/>
          <w:color w:val="auto"/>
        </w:rPr>
      </w:pPr>
      <w:r w:rsidRPr="00C4311D">
        <w:rPr>
          <w:iCs/>
          <w:strike w:val="0"/>
          <w:color w:val="auto"/>
        </w:rPr>
        <w:t>Forma de pagamento</w:t>
      </w:r>
    </w:p>
    <w:p w14:paraId="746A2C22"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O pagamento será realizado por meio de ordem bancária, para crédito em banco, agência e conta corrente indicados pelo contratado.</w:t>
      </w:r>
    </w:p>
    <w:p w14:paraId="282C183A"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Será considerada data do pagamento o dia em que constar como emitida a ordem bancária para pagamento.</w:t>
      </w:r>
    </w:p>
    <w:p w14:paraId="3EAA36EC"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Quando do pagamento, será efetuada a retenção tributária prevista na legislação aplicável.</w:t>
      </w:r>
    </w:p>
    <w:p w14:paraId="2309CB03" w14:textId="77777777" w:rsidR="009B71F9" w:rsidRPr="00C4311D" w:rsidRDefault="009B71F9" w:rsidP="009B71F9">
      <w:pPr>
        <w:pStyle w:val="Nivel3"/>
        <w:numPr>
          <w:ilvl w:val="2"/>
          <w:numId w:val="3"/>
        </w:numPr>
        <w:tabs>
          <w:tab w:val="clear" w:pos="2160"/>
        </w:tabs>
        <w:ind w:left="993"/>
        <w:rPr>
          <w:rFonts w:ascii="Arial" w:hAnsi="Arial"/>
          <w:iCs/>
          <w:color w:val="auto"/>
          <w:sz w:val="20"/>
          <w:szCs w:val="20"/>
          <w:lang w:eastAsia="en-US"/>
        </w:rPr>
      </w:pPr>
      <w:r w:rsidRPr="00C4311D">
        <w:rPr>
          <w:rFonts w:ascii="Arial" w:hAnsi="Arial"/>
          <w:iCs/>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C4311D" w:rsidRDefault="009B71F9" w:rsidP="009B71F9">
      <w:pPr>
        <w:pStyle w:val="Nivel2"/>
        <w:numPr>
          <w:ilvl w:val="1"/>
          <w:numId w:val="3"/>
        </w:numPr>
        <w:ind w:left="993"/>
        <w:rPr>
          <w:rFonts w:ascii="Arial" w:hAnsi="Arial" w:cs="Arial"/>
          <w:iCs/>
          <w:color w:val="auto"/>
          <w:sz w:val="20"/>
          <w:szCs w:val="20"/>
          <w:lang w:eastAsia="en-US"/>
        </w:rPr>
      </w:pPr>
      <w:r w:rsidRPr="00C4311D">
        <w:rPr>
          <w:rFonts w:ascii="Arial" w:hAnsi="Arial" w:cs="Arial"/>
          <w:iCs/>
          <w:color w:val="auto"/>
          <w:sz w:val="20"/>
          <w:szCs w:val="20"/>
          <w:lang w:eastAsia="en-US"/>
        </w:rPr>
        <w:t xml:space="preserve">O contratado regularmente optante pelo Simples Nacional, nos termos da </w:t>
      </w:r>
      <w:hyperlink r:id="rId21">
        <w:r w:rsidRPr="00C4311D">
          <w:rPr>
            <w:rStyle w:val="Hyperlink"/>
            <w:rFonts w:ascii="Arial" w:hAnsi="Arial" w:cs="Arial"/>
            <w:iCs/>
            <w:color w:val="auto"/>
            <w:sz w:val="20"/>
            <w:szCs w:val="20"/>
            <w:lang w:eastAsia="en-US"/>
          </w:rPr>
          <w:t>Lei Complementar nº 123, de 2006</w:t>
        </w:r>
      </w:hyperlink>
      <w:r w:rsidRPr="00C4311D">
        <w:rPr>
          <w:rFonts w:ascii="Arial" w:hAnsi="Arial" w:cs="Arial"/>
          <w:iCs/>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C4311D"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C4311D">
        <w:rPr>
          <w:rFonts w:ascii="Arial" w:eastAsia="Arial" w:hAnsi="Arial" w:cs="Arial"/>
          <w:b/>
          <w:iCs/>
          <w:color w:val="auto"/>
          <w:sz w:val="20"/>
          <w:szCs w:val="20"/>
        </w:rPr>
        <w:t>FORMA E CRITÉRIOS DE SELEÇÃO DO FORNECEDOR E FORMA DE FORNECIMENTO</w:t>
      </w:r>
    </w:p>
    <w:p w14:paraId="6477FA1C" w14:textId="77777777" w:rsidR="00B809FD" w:rsidRPr="00C4311D" w:rsidRDefault="1659E023" w:rsidP="008C3C34">
      <w:pPr>
        <w:pStyle w:val="Nvel1-SemNumPreto"/>
        <w:rPr>
          <w:iCs/>
          <w:strike w:val="0"/>
          <w:color w:val="auto"/>
          <w:highlight w:val="yellow"/>
        </w:rPr>
      </w:pPr>
      <w:r w:rsidRPr="00C4311D">
        <w:rPr>
          <w:iCs/>
          <w:strike w:val="0"/>
          <w:color w:val="auto"/>
        </w:rPr>
        <w:lastRenderedPageBreak/>
        <w:t>Forma de seleção e critério de julgamento da proposta</w:t>
      </w:r>
    </w:p>
    <w:p w14:paraId="69C2E4E7" w14:textId="731228F4"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 fornecedor será selecionado por meio da realização de procedimento de LICITAÇÃO, na modalidade PREGÃO, sob a forma ELETRÔNICA, com adoção do critério de julgamento pelo MENOR PREÇO</w:t>
      </w:r>
      <w:r w:rsidR="009459A4" w:rsidRPr="00C4311D">
        <w:rPr>
          <w:rFonts w:ascii="Arial" w:hAnsi="Arial" w:cs="Arial"/>
          <w:iCs/>
          <w:color w:val="auto"/>
          <w:sz w:val="20"/>
          <w:szCs w:val="20"/>
        </w:rPr>
        <w:t>.</w:t>
      </w:r>
    </w:p>
    <w:p w14:paraId="74D45EDC" w14:textId="77777777" w:rsidR="00B809FD" w:rsidRPr="00C4311D" w:rsidRDefault="00B809FD" w:rsidP="008C3C34">
      <w:pPr>
        <w:pStyle w:val="Nvel1-SemNumPreto"/>
        <w:rPr>
          <w:iCs/>
          <w:strike w:val="0"/>
          <w:color w:val="auto"/>
        </w:rPr>
      </w:pPr>
      <w:r w:rsidRPr="00C4311D">
        <w:rPr>
          <w:iCs/>
          <w:strike w:val="0"/>
          <w:color w:val="auto"/>
        </w:rPr>
        <w:t>Forma de fornecimento</w:t>
      </w:r>
    </w:p>
    <w:p w14:paraId="1248222C" w14:textId="21E71528" w:rsidR="00B809FD" w:rsidRPr="00C4311D" w:rsidRDefault="00B809FD" w:rsidP="00B809FD">
      <w:pPr>
        <w:pStyle w:val="Nivel2"/>
        <w:numPr>
          <w:ilvl w:val="1"/>
          <w:numId w:val="3"/>
        </w:numPr>
        <w:ind w:left="993"/>
        <w:rPr>
          <w:rFonts w:ascii="Arial" w:hAnsi="Arial" w:cs="Arial"/>
          <w:iCs/>
          <w:color w:val="auto"/>
          <w:sz w:val="20"/>
          <w:szCs w:val="20"/>
        </w:rPr>
      </w:pPr>
      <w:r w:rsidRPr="00C4311D">
        <w:rPr>
          <w:rStyle w:val="normaltextrun"/>
          <w:rFonts w:ascii="Arial" w:hAnsi="Arial" w:cs="Arial"/>
          <w:iCs/>
          <w:color w:val="auto"/>
          <w:sz w:val="20"/>
          <w:szCs w:val="20"/>
          <w:shd w:val="clear" w:color="auto" w:fill="FFFFFF"/>
        </w:rPr>
        <w:t xml:space="preserve">O </w:t>
      </w:r>
      <w:r w:rsidRPr="00C4311D">
        <w:rPr>
          <w:rStyle w:val="findhit"/>
          <w:rFonts w:ascii="Arial" w:hAnsi="Arial" w:cs="Arial"/>
          <w:iCs/>
          <w:color w:val="auto"/>
          <w:sz w:val="20"/>
          <w:szCs w:val="20"/>
          <w:shd w:val="clear" w:color="auto" w:fill="FFFFFF"/>
        </w:rPr>
        <w:t xml:space="preserve">fornecimento do objeto será </w:t>
      </w:r>
      <w:r w:rsidRPr="00C4311D">
        <w:rPr>
          <w:rFonts w:ascii="Arial" w:hAnsi="Arial" w:cs="Arial"/>
          <w:iCs/>
          <w:color w:val="auto"/>
          <w:sz w:val="20"/>
          <w:szCs w:val="20"/>
        </w:rPr>
        <w:t>[integral/parcelado/ continuado</w:t>
      </w:r>
      <w:r w:rsidR="00D93BF4" w:rsidRPr="00C4311D">
        <w:rPr>
          <w:rFonts w:ascii="Arial" w:hAnsi="Arial" w:cs="Arial"/>
          <w:iCs/>
          <w:color w:val="auto"/>
          <w:sz w:val="20"/>
          <w:szCs w:val="20"/>
        </w:rPr>
        <w:t>]</w:t>
      </w:r>
      <w:r w:rsidRPr="00C4311D">
        <w:rPr>
          <w:rFonts w:ascii="Arial" w:hAnsi="Arial" w:cs="Arial"/>
          <w:iCs/>
          <w:color w:val="auto"/>
          <w:sz w:val="20"/>
          <w:szCs w:val="20"/>
          <w:shd w:val="clear" w:color="auto" w:fill="FFFFFF"/>
        </w:rPr>
        <w:t>.</w:t>
      </w:r>
    </w:p>
    <w:p w14:paraId="7453BC63" w14:textId="77777777" w:rsidR="00B809FD" w:rsidRPr="00C4311D" w:rsidRDefault="00B809FD" w:rsidP="008C3C34">
      <w:pPr>
        <w:pStyle w:val="Nvel1-SemNumPreto"/>
        <w:rPr>
          <w:iCs/>
          <w:strike w:val="0"/>
          <w:color w:val="auto"/>
        </w:rPr>
      </w:pPr>
      <w:r w:rsidRPr="00C4311D">
        <w:rPr>
          <w:iCs/>
          <w:strike w:val="0"/>
          <w:color w:val="auto"/>
        </w:rPr>
        <w:t>Exigências de habilitação</w:t>
      </w:r>
    </w:p>
    <w:p w14:paraId="4B6F09F7"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Para fins de habilitação, deverá o licitante comprovar os seguintes requisitos:</w:t>
      </w:r>
    </w:p>
    <w:p w14:paraId="7DDE2710" w14:textId="77777777" w:rsidR="00B809FD" w:rsidRPr="00C4311D" w:rsidRDefault="00B809FD" w:rsidP="008C3C34">
      <w:pPr>
        <w:pStyle w:val="Nvel1-SemNumPreto"/>
        <w:rPr>
          <w:iCs/>
          <w:strike w:val="0"/>
          <w:color w:val="auto"/>
        </w:rPr>
      </w:pPr>
      <w:r w:rsidRPr="00C4311D">
        <w:rPr>
          <w:iCs/>
          <w:strike w:val="0"/>
          <w:color w:val="auto"/>
        </w:rPr>
        <w:t>Habilitação jurídica</w:t>
      </w:r>
    </w:p>
    <w:p w14:paraId="4E8D84F3" w14:textId="77777777" w:rsidR="00B809FD" w:rsidRPr="00C4311D" w:rsidRDefault="00B809FD" w:rsidP="00B809FD">
      <w:pPr>
        <w:pStyle w:val="Nivel2"/>
        <w:numPr>
          <w:ilvl w:val="1"/>
          <w:numId w:val="3"/>
        </w:numPr>
        <w:ind w:left="993"/>
        <w:rPr>
          <w:rFonts w:ascii="Arial" w:hAnsi="Arial" w:cs="Arial"/>
          <w:iCs/>
          <w:color w:val="auto"/>
          <w:sz w:val="20"/>
          <w:szCs w:val="20"/>
        </w:rPr>
      </w:pPr>
      <w:bookmarkStart w:id="1" w:name="_Ref115800561"/>
      <w:r w:rsidRPr="00C4311D">
        <w:rPr>
          <w:rFonts w:ascii="Arial" w:hAnsi="Arial" w:cs="Arial"/>
          <w:b/>
          <w:bCs/>
          <w:iCs/>
          <w:color w:val="auto"/>
          <w:sz w:val="20"/>
          <w:szCs w:val="20"/>
        </w:rPr>
        <w:t>Pessoa física:</w:t>
      </w:r>
      <w:r w:rsidRPr="00C4311D">
        <w:rPr>
          <w:rFonts w:ascii="Arial" w:hAnsi="Arial" w:cs="Arial"/>
          <w:iCs/>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b/>
          <w:bCs/>
          <w:iCs/>
          <w:color w:val="auto"/>
          <w:sz w:val="20"/>
          <w:szCs w:val="20"/>
        </w:rPr>
        <w:t>Empresário individual:</w:t>
      </w:r>
      <w:r w:rsidRPr="00C4311D">
        <w:rPr>
          <w:rFonts w:ascii="Arial" w:hAnsi="Arial" w:cs="Arial"/>
          <w:iCs/>
          <w:color w:val="auto"/>
          <w:sz w:val="20"/>
          <w:szCs w:val="20"/>
        </w:rPr>
        <w:t xml:space="preserve"> inscrição no Registro Público de Empresas Mercantis, a cargo da Junta Comercial da respectiva sede; </w:t>
      </w:r>
    </w:p>
    <w:p w14:paraId="72C4845B"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b/>
          <w:bCs/>
          <w:iCs/>
          <w:color w:val="auto"/>
          <w:sz w:val="20"/>
          <w:szCs w:val="20"/>
        </w:rPr>
        <w:t>Microempreendedor Individual - MEI:</w:t>
      </w:r>
      <w:r w:rsidRPr="00C4311D">
        <w:rPr>
          <w:rFonts w:ascii="Arial" w:hAnsi="Arial" w:cs="Arial"/>
          <w:iCs/>
          <w:color w:val="auto"/>
          <w:sz w:val="20"/>
          <w:szCs w:val="20"/>
        </w:rPr>
        <w:t xml:space="preserve"> Certificado da Condição de Microempreendedor Individual - CCMEI, cuja aceitação ficará condicionada à verificação da autenticidade no sítio </w:t>
      </w:r>
      <w:hyperlink r:id="rId22">
        <w:r w:rsidRPr="00C4311D">
          <w:rPr>
            <w:rStyle w:val="Hyperlink"/>
            <w:rFonts w:ascii="Arial" w:hAnsi="Arial" w:cs="Arial"/>
            <w:iCs/>
            <w:color w:val="auto"/>
            <w:sz w:val="20"/>
            <w:szCs w:val="20"/>
          </w:rPr>
          <w:t>https://www.gov.br/empresas-e-negocios/pt-br/empreendedor</w:t>
        </w:r>
      </w:hyperlink>
      <w:r w:rsidRPr="00C4311D">
        <w:rPr>
          <w:rFonts w:ascii="Arial" w:hAnsi="Arial" w:cs="Arial"/>
          <w:iCs/>
          <w:color w:val="auto"/>
          <w:sz w:val="20"/>
          <w:szCs w:val="20"/>
        </w:rPr>
        <w:t xml:space="preserve">; </w:t>
      </w:r>
    </w:p>
    <w:p w14:paraId="781693D0"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b/>
          <w:bCs/>
          <w:iCs/>
          <w:color w:val="auto"/>
          <w:sz w:val="20"/>
          <w:szCs w:val="20"/>
        </w:rPr>
        <w:t>Sociedade empresária estrangeira:</w:t>
      </w:r>
      <w:r w:rsidRPr="00C4311D">
        <w:rPr>
          <w:rFonts w:ascii="Arial" w:hAnsi="Arial" w:cs="Arial"/>
          <w:iCs/>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C4311D">
          <w:rPr>
            <w:rStyle w:val="Hyperlink"/>
            <w:rFonts w:ascii="Arial" w:hAnsi="Arial" w:cs="Arial"/>
            <w:iCs/>
            <w:color w:val="auto"/>
            <w:sz w:val="20"/>
            <w:szCs w:val="20"/>
          </w:rPr>
          <w:t>Normativa DREI/ME n.º 77, de 18 de março de 2020</w:t>
        </w:r>
      </w:hyperlink>
      <w:r w:rsidRPr="00C4311D">
        <w:rPr>
          <w:rFonts w:ascii="Arial" w:hAnsi="Arial" w:cs="Arial"/>
          <w:iCs/>
          <w:color w:val="auto"/>
          <w:sz w:val="20"/>
          <w:szCs w:val="20"/>
        </w:rPr>
        <w:t>.</w:t>
      </w:r>
    </w:p>
    <w:p w14:paraId="2696A075"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b/>
          <w:bCs/>
          <w:iCs/>
          <w:color w:val="auto"/>
          <w:sz w:val="20"/>
          <w:szCs w:val="20"/>
        </w:rPr>
        <w:t xml:space="preserve">Sociedade simples: </w:t>
      </w:r>
      <w:r w:rsidRPr="00C4311D">
        <w:rPr>
          <w:rFonts w:ascii="Arial" w:hAnsi="Arial" w:cs="Arial"/>
          <w:iCs/>
          <w:color w:val="auto"/>
          <w:sz w:val="20"/>
          <w:szCs w:val="20"/>
        </w:rPr>
        <w:t>inscrição do ato constitutivo no Registro Civil de Pessoas Jurídicas do local de sua sede, acompanhada de documento comprobatório de seus administradores;</w:t>
      </w:r>
    </w:p>
    <w:p w14:paraId="7B966857"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b/>
          <w:bCs/>
          <w:iCs/>
          <w:color w:val="auto"/>
          <w:sz w:val="20"/>
          <w:szCs w:val="20"/>
        </w:rPr>
        <w:t>Filial, sucursal ou agência de sociedade simples ou empresária:</w:t>
      </w:r>
      <w:r w:rsidRPr="00C4311D">
        <w:rPr>
          <w:rFonts w:ascii="Arial" w:hAnsi="Arial" w:cs="Arial"/>
          <w:iCs/>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C4311D">
        <w:rPr>
          <w:rFonts w:ascii="Arial" w:hAnsi="Arial" w:cs="Arial"/>
          <w:iCs/>
          <w:color w:val="auto"/>
          <w:sz w:val="20"/>
          <w:szCs w:val="20"/>
        </w:rPr>
        <w:t>Mercantis onde</w:t>
      </w:r>
      <w:bookmarkEnd w:id="2"/>
      <w:r w:rsidRPr="00C4311D">
        <w:rPr>
          <w:rFonts w:ascii="Arial" w:hAnsi="Arial" w:cs="Arial"/>
          <w:iCs/>
          <w:color w:val="auto"/>
          <w:sz w:val="20"/>
          <w:szCs w:val="20"/>
        </w:rPr>
        <w:t xml:space="preserve"> opera, com averbação no Registro onde tem sede a matriz</w:t>
      </w:r>
    </w:p>
    <w:p w14:paraId="542DC884"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b/>
          <w:bCs/>
          <w:iCs/>
          <w:color w:val="auto"/>
          <w:sz w:val="20"/>
          <w:szCs w:val="20"/>
        </w:rPr>
        <w:t>Sociedade cooperativa:</w:t>
      </w:r>
      <w:r w:rsidRPr="00C4311D">
        <w:rPr>
          <w:rFonts w:ascii="Arial" w:hAnsi="Arial" w:cs="Arial"/>
          <w:iCs/>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C4311D">
          <w:rPr>
            <w:rStyle w:val="Hyperlink"/>
            <w:rFonts w:ascii="Arial" w:hAnsi="Arial" w:cs="Arial"/>
            <w:iCs/>
            <w:color w:val="auto"/>
            <w:sz w:val="20"/>
            <w:szCs w:val="20"/>
          </w:rPr>
          <w:t>art. 107 da Lei nº 5.764, de 16 de dezembro 1971</w:t>
        </w:r>
      </w:hyperlink>
      <w:r w:rsidRPr="00C4311D">
        <w:rPr>
          <w:rFonts w:ascii="Arial" w:hAnsi="Arial" w:cs="Arial"/>
          <w:iCs/>
          <w:color w:val="auto"/>
          <w:sz w:val="20"/>
          <w:szCs w:val="20"/>
        </w:rPr>
        <w:t>.</w:t>
      </w:r>
    </w:p>
    <w:p w14:paraId="7B7253FB"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b/>
          <w:bCs/>
          <w:iCs/>
          <w:color w:val="auto"/>
          <w:sz w:val="20"/>
          <w:szCs w:val="20"/>
        </w:rPr>
        <w:t>Agricultor familiar:</w:t>
      </w:r>
      <w:r w:rsidRPr="00C4311D">
        <w:rPr>
          <w:rFonts w:ascii="Arial" w:hAnsi="Arial" w:cs="Arial"/>
          <w:iCs/>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C4311D">
          <w:rPr>
            <w:rStyle w:val="Hyperlink"/>
            <w:rFonts w:ascii="Arial" w:hAnsi="Arial" w:cs="Arial"/>
            <w:iCs/>
            <w:color w:val="auto"/>
            <w:sz w:val="20"/>
            <w:szCs w:val="20"/>
          </w:rPr>
          <w:t xml:space="preserve"> art. 4º, §2º do Decreto nº 10.880, de 2 de dezembro de 2021</w:t>
        </w:r>
      </w:hyperlink>
      <w:r w:rsidRPr="00C4311D">
        <w:rPr>
          <w:rFonts w:ascii="Arial" w:hAnsi="Arial" w:cs="Arial"/>
          <w:iCs/>
          <w:color w:val="auto"/>
          <w:sz w:val="20"/>
          <w:szCs w:val="20"/>
        </w:rPr>
        <w:t>.</w:t>
      </w:r>
    </w:p>
    <w:p w14:paraId="6C0CB0D4"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b/>
          <w:bCs/>
          <w:iCs/>
          <w:color w:val="auto"/>
          <w:sz w:val="20"/>
          <w:szCs w:val="20"/>
        </w:rPr>
        <w:t>Produtor Rural:</w:t>
      </w:r>
      <w:r w:rsidRPr="00C4311D">
        <w:rPr>
          <w:rFonts w:ascii="Arial" w:hAnsi="Arial" w:cs="Arial"/>
          <w:iCs/>
          <w:color w:val="auto"/>
          <w:sz w:val="20"/>
          <w:szCs w:val="20"/>
        </w:rPr>
        <w:t xml:space="preserve"> matrícula no Cadastro Específico do INSS – CEI, que comprove a qualificação como produtor rural pessoa física, nos termos da </w:t>
      </w:r>
      <w:hyperlink r:id="rId26">
        <w:r w:rsidRPr="00C4311D">
          <w:rPr>
            <w:rStyle w:val="Hyperlink"/>
            <w:rFonts w:ascii="Arial" w:hAnsi="Arial" w:cs="Arial"/>
            <w:iCs/>
            <w:color w:val="auto"/>
            <w:sz w:val="20"/>
            <w:szCs w:val="20"/>
          </w:rPr>
          <w:t>Instrução Normativa RFB n. 971, de 13 de novembro de 2009</w:t>
        </w:r>
      </w:hyperlink>
      <w:r w:rsidRPr="00C4311D">
        <w:rPr>
          <w:rFonts w:ascii="Arial" w:hAnsi="Arial" w:cs="Arial"/>
          <w:iCs/>
          <w:color w:val="auto"/>
          <w:sz w:val="20"/>
          <w:szCs w:val="20"/>
        </w:rPr>
        <w:t xml:space="preserve"> (</w:t>
      </w:r>
      <w:proofErr w:type="spellStart"/>
      <w:r w:rsidRPr="00C4311D">
        <w:rPr>
          <w:rFonts w:ascii="Arial" w:hAnsi="Arial" w:cs="Arial"/>
          <w:iCs/>
          <w:color w:val="auto"/>
          <w:sz w:val="20"/>
          <w:szCs w:val="20"/>
        </w:rPr>
        <w:t>arts</w:t>
      </w:r>
      <w:proofErr w:type="spellEnd"/>
      <w:r w:rsidRPr="00C4311D">
        <w:rPr>
          <w:rFonts w:ascii="Arial" w:hAnsi="Arial" w:cs="Arial"/>
          <w:iCs/>
          <w:color w:val="auto"/>
          <w:sz w:val="20"/>
          <w:szCs w:val="20"/>
        </w:rPr>
        <w:t>. 17 a 19 e 165).</w:t>
      </w:r>
    </w:p>
    <w:p w14:paraId="1FF09FF6"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Os documentos apresentados deverão estar acompanhados de todas as alterações ou da consolidação respectiva.</w:t>
      </w:r>
    </w:p>
    <w:p w14:paraId="6D355843" w14:textId="77777777" w:rsidR="00B809FD" w:rsidRPr="00C4311D" w:rsidRDefault="00B809FD" w:rsidP="008C3C34">
      <w:pPr>
        <w:pStyle w:val="Nvel1-SemNumPreto"/>
        <w:rPr>
          <w:iCs/>
          <w:strike w:val="0"/>
          <w:color w:val="auto"/>
        </w:rPr>
      </w:pPr>
      <w:r w:rsidRPr="00C4311D">
        <w:rPr>
          <w:iCs/>
          <w:strike w:val="0"/>
          <w:color w:val="auto"/>
        </w:rPr>
        <w:lastRenderedPageBreak/>
        <w:t>Habilitação fiscal, social e trabalhista</w:t>
      </w:r>
    </w:p>
    <w:p w14:paraId="3287EF83"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Prova de inscrição no Cadastro Nacional de Pessoas Jurídicas ou no Cadastro de Pessoas Físicas, conforme o caso;</w:t>
      </w:r>
    </w:p>
    <w:p w14:paraId="23FC4118"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Prova de regularidade com o Fundo de Garantia do Tempo de Serviço (FGTS);</w:t>
      </w:r>
    </w:p>
    <w:p w14:paraId="59F1B6B4"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 xml:space="preserve">Prova de regularidade com a Fazenda Estadual/Distrital </w:t>
      </w:r>
      <w:r w:rsidRPr="00C4311D">
        <w:rPr>
          <w:rFonts w:ascii="Arial" w:hAnsi="Arial" w:cs="Arial"/>
          <w:iCs/>
          <w:strike/>
          <w:color w:val="auto"/>
          <w:sz w:val="20"/>
          <w:szCs w:val="20"/>
        </w:rPr>
        <w:t>ou Municipal/Distrital</w:t>
      </w:r>
      <w:r w:rsidRPr="00C4311D">
        <w:rPr>
          <w:rFonts w:ascii="Arial" w:hAnsi="Arial" w:cs="Arial"/>
          <w:iCs/>
          <w:color w:val="auto"/>
          <w:sz w:val="20"/>
          <w:szCs w:val="20"/>
        </w:rPr>
        <w:t xml:space="preserve"> do domicílio ou sede do fornecedor, relativa à atividade em cujo exercício contrata ou concorre;</w:t>
      </w:r>
    </w:p>
    <w:p w14:paraId="5D32D37E" w14:textId="78CF91AC"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C4311D" w:rsidRDefault="00B809FD" w:rsidP="008C3C34">
      <w:pPr>
        <w:pStyle w:val="Nvel1-SemNumPreto"/>
        <w:rPr>
          <w:iCs/>
          <w:strike w:val="0"/>
          <w:color w:val="auto"/>
        </w:rPr>
      </w:pPr>
      <w:r w:rsidRPr="00C4311D">
        <w:rPr>
          <w:iCs/>
          <w:strike w:val="0"/>
          <w:color w:val="auto"/>
        </w:rPr>
        <w:t>Qualificação Econômico-Financeira</w:t>
      </w:r>
    </w:p>
    <w:p w14:paraId="178B1F98"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C4311D">
          <w:rPr>
            <w:rStyle w:val="Hyperlink"/>
            <w:rFonts w:ascii="Arial" w:hAnsi="Arial" w:cs="Arial"/>
            <w:iCs/>
            <w:color w:val="auto"/>
            <w:sz w:val="20"/>
            <w:szCs w:val="20"/>
          </w:rPr>
          <w:t>art. 5º, inciso II, alínea “c”, da Instrução Normativa Seges/ME nº 116, de 2021</w:t>
        </w:r>
      </w:hyperlink>
      <w:r w:rsidRPr="00C4311D">
        <w:rPr>
          <w:rFonts w:ascii="Arial" w:hAnsi="Arial" w:cs="Arial"/>
          <w:iCs/>
          <w:color w:val="auto"/>
          <w:sz w:val="20"/>
          <w:szCs w:val="20"/>
        </w:rPr>
        <w:t xml:space="preserve">), ou de sociedade simples; </w:t>
      </w:r>
    </w:p>
    <w:p w14:paraId="4F47DAC4"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 xml:space="preserve">Certidão negativa de falência expedida pelo distribuidor da sede do fornecedor - </w:t>
      </w:r>
      <w:hyperlink r:id="rId28" w:anchor="art69">
        <w:r w:rsidRPr="00C4311D">
          <w:rPr>
            <w:rStyle w:val="Hyperlink"/>
            <w:rFonts w:ascii="Arial" w:hAnsi="Arial" w:cs="Arial"/>
            <w:iCs/>
            <w:color w:val="auto"/>
            <w:sz w:val="20"/>
            <w:szCs w:val="20"/>
          </w:rPr>
          <w:t>Lei nº 14.133, de 2021, art. 69, caput, inciso II</w:t>
        </w:r>
      </w:hyperlink>
      <w:r w:rsidRPr="00C4311D">
        <w:rPr>
          <w:rFonts w:ascii="Arial" w:hAnsi="Arial" w:cs="Arial"/>
          <w:iCs/>
          <w:color w:val="auto"/>
          <w:sz w:val="20"/>
          <w:szCs w:val="20"/>
        </w:rPr>
        <w:t>);</w:t>
      </w:r>
    </w:p>
    <w:p w14:paraId="12A07529"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Balanço patrimonial, demonstração de resultado de exercício e demais demonstrações contábeis dos 2 (dois) últimos exercícios sociais, comprovando;</w:t>
      </w:r>
    </w:p>
    <w:p w14:paraId="30BB6536" w14:textId="77777777" w:rsidR="00B809FD" w:rsidRPr="00C4311D" w:rsidRDefault="00B809FD" w:rsidP="00B809FD">
      <w:pPr>
        <w:pStyle w:val="Nivel3"/>
        <w:numPr>
          <w:ilvl w:val="2"/>
          <w:numId w:val="3"/>
        </w:numPr>
        <w:tabs>
          <w:tab w:val="clear" w:pos="2160"/>
        </w:tabs>
        <w:ind w:left="993"/>
        <w:rPr>
          <w:rFonts w:ascii="Arial" w:hAnsi="Arial"/>
          <w:iCs/>
          <w:color w:val="auto"/>
          <w:sz w:val="20"/>
          <w:szCs w:val="20"/>
        </w:rPr>
      </w:pPr>
      <w:r w:rsidRPr="00C4311D">
        <w:rPr>
          <w:rFonts w:ascii="Arial" w:hAnsi="Arial"/>
          <w:iCs/>
          <w:color w:val="auto"/>
          <w:sz w:val="20"/>
          <w:szCs w:val="20"/>
        </w:rPr>
        <w:t>índices de Liquidez Geral (LG), Liquidez Corrente (LC), e Solvência Geral (SG) superiores a 1 (um);</w:t>
      </w:r>
    </w:p>
    <w:p w14:paraId="20268EC1" w14:textId="77777777" w:rsidR="00B809FD" w:rsidRPr="00C4311D" w:rsidRDefault="00B809FD" w:rsidP="00B809FD">
      <w:pPr>
        <w:pStyle w:val="Nivel3"/>
        <w:numPr>
          <w:ilvl w:val="2"/>
          <w:numId w:val="3"/>
        </w:numPr>
        <w:tabs>
          <w:tab w:val="clear" w:pos="2160"/>
        </w:tabs>
        <w:ind w:left="993"/>
        <w:rPr>
          <w:rFonts w:ascii="Arial" w:hAnsi="Arial"/>
          <w:iCs/>
          <w:color w:val="auto"/>
          <w:sz w:val="20"/>
          <w:szCs w:val="20"/>
        </w:rPr>
      </w:pPr>
      <w:r w:rsidRPr="00C4311D">
        <w:rPr>
          <w:rFonts w:ascii="Arial" w:hAnsi="Arial"/>
          <w:iCs/>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C4311D" w:rsidRDefault="00B809FD" w:rsidP="00B809FD">
      <w:pPr>
        <w:pStyle w:val="Nivel3"/>
        <w:numPr>
          <w:ilvl w:val="2"/>
          <w:numId w:val="3"/>
        </w:numPr>
        <w:tabs>
          <w:tab w:val="clear" w:pos="2160"/>
        </w:tabs>
        <w:ind w:left="993"/>
        <w:rPr>
          <w:rFonts w:ascii="Arial" w:hAnsi="Arial"/>
          <w:iCs/>
          <w:color w:val="auto"/>
          <w:sz w:val="20"/>
          <w:szCs w:val="20"/>
        </w:rPr>
      </w:pPr>
      <w:r w:rsidRPr="00C4311D">
        <w:rPr>
          <w:rFonts w:ascii="Arial" w:hAnsi="Arial"/>
          <w:iCs/>
          <w:color w:val="auto"/>
          <w:sz w:val="20"/>
          <w:szCs w:val="20"/>
        </w:rPr>
        <w:t>Os documentos referidos acima limitar-se-ão ao último exercício no caso de a pessoa jurídica ter sido constituída há menos de 2 (dois) anos;</w:t>
      </w:r>
    </w:p>
    <w:p w14:paraId="4E0EB27E" w14:textId="77777777" w:rsidR="00B809FD" w:rsidRPr="00C4311D" w:rsidRDefault="00B809FD" w:rsidP="00B809FD">
      <w:pPr>
        <w:pStyle w:val="Nivel3"/>
        <w:numPr>
          <w:ilvl w:val="2"/>
          <w:numId w:val="3"/>
        </w:numPr>
        <w:tabs>
          <w:tab w:val="clear" w:pos="2160"/>
        </w:tabs>
        <w:ind w:left="993"/>
        <w:rPr>
          <w:rFonts w:ascii="Arial" w:hAnsi="Arial"/>
          <w:iCs/>
          <w:color w:val="auto"/>
          <w:sz w:val="20"/>
          <w:szCs w:val="20"/>
        </w:rPr>
      </w:pPr>
      <w:r w:rsidRPr="00C4311D">
        <w:rPr>
          <w:rFonts w:ascii="Arial" w:hAnsi="Arial"/>
          <w:iCs/>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C4311D">
        <w:rPr>
          <w:rFonts w:ascii="Arial" w:hAnsi="Arial"/>
          <w:iCs/>
          <w:color w:val="auto"/>
          <w:sz w:val="20"/>
          <w:szCs w:val="20"/>
        </w:rPr>
        <w:t>Sped</w:t>
      </w:r>
      <w:proofErr w:type="spellEnd"/>
      <w:r w:rsidRPr="00C4311D">
        <w:rPr>
          <w:rFonts w:ascii="Arial" w:hAnsi="Arial"/>
          <w:iCs/>
          <w:color w:val="auto"/>
          <w:sz w:val="20"/>
          <w:szCs w:val="20"/>
        </w:rPr>
        <w:t>.</w:t>
      </w:r>
    </w:p>
    <w:p w14:paraId="24E26A90" w14:textId="6F460298"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C4311D">
        <w:rPr>
          <w:rFonts w:ascii="Arial" w:hAnsi="Arial" w:cs="Arial"/>
          <w:iCs/>
          <w:color w:val="auto"/>
          <w:sz w:val="20"/>
          <w:szCs w:val="20"/>
        </w:rPr>
        <w:t>1</w:t>
      </w:r>
      <w:r w:rsidRPr="00C4311D">
        <w:rPr>
          <w:rFonts w:ascii="Arial" w:hAnsi="Arial" w:cs="Arial"/>
          <w:iCs/>
          <w:color w:val="auto"/>
          <w:sz w:val="20"/>
          <w:szCs w:val="20"/>
        </w:rPr>
        <w:t>% do valor total estimado da parcela pertinente.</w:t>
      </w:r>
    </w:p>
    <w:p w14:paraId="1D1ED82D"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C4311D" w:rsidRDefault="00B809FD" w:rsidP="00B809FD">
      <w:pPr>
        <w:pStyle w:val="Nvel2-Red"/>
        <w:numPr>
          <w:ilvl w:val="1"/>
          <w:numId w:val="3"/>
        </w:numPr>
        <w:ind w:left="993"/>
        <w:rPr>
          <w:i w:val="0"/>
          <w:color w:val="auto"/>
        </w:rPr>
      </w:pPr>
      <w:r w:rsidRPr="00C4311D">
        <w:rPr>
          <w:i w:val="0"/>
          <w:color w:val="auto"/>
        </w:rPr>
        <w:lastRenderedPageBreak/>
        <w:t>O atendimento dos índices econômicos previstos neste item deverá ser atestado mediante declaração assinada por profissional habilitado da área contábil, apresentada pelo fornecedor.</w:t>
      </w:r>
    </w:p>
    <w:p w14:paraId="2280897C" w14:textId="77777777" w:rsidR="00B809FD" w:rsidRPr="00C4311D" w:rsidRDefault="00B809FD" w:rsidP="008C3C34">
      <w:pPr>
        <w:pStyle w:val="Nvel1-SemNumPreto"/>
        <w:rPr>
          <w:iCs/>
          <w:strike w:val="0"/>
          <w:color w:val="auto"/>
        </w:rPr>
      </w:pPr>
      <w:r w:rsidRPr="00C4311D">
        <w:rPr>
          <w:iCs/>
          <w:strike w:val="0"/>
          <w:color w:val="auto"/>
        </w:rPr>
        <w:t>Qualificação Técnica</w:t>
      </w:r>
    </w:p>
    <w:p w14:paraId="5088D975" w14:textId="77777777" w:rsidR="00B809FD" w:rsidRPr="00C4311D" w:rsidRDefault="00B809FD" w:rsidP="00B809FD">
      <w:pPr>
        <w:pStyle w:val="Nvel2-Red"/>
        <w:numPr>
          <w:ilvl w:val="1"/>
          <w:numId w:val="3"/>
        </w:numPr>
        <w:ind w:left="993"/>
        <w:rPr>
          <w:i w:val="0"/>
          <w:color w:val="auto"/>
        </w:rPr>
      </w:pPr>
      <w:r w:rsidRPr="00C4311D">
        <w:rPr>
          <w:i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C4311D" w:rsidRDefault="00B809FD" w:rsidP="00B809FD">
      <w:pPr>
        <w:pStyle w:val="Nivel2"/>
        <w:numPr>
          <w:ilvl w:val="1"/>
          <w:numId w:val="3"/>
        </w:numPr>
        <w:ind w:left="993"/>
        <w:rPr>
          <w:rFonts w:ascii="Arial" w:hAnsi="Arial" w:cs="Arial"/>
          <w:iCs/>
          <w:color w:val="auto"/>
          <w:sz w:val="20"/>
          <w:szCs w:val="20"/>
        </w:rPr>
      </w:pPr>
      <w:r w:rsidRPr="00C4311D">
        <w:rPr>
          <w:rFonts w:ascii="Arial" w:hAnsi="Arial" w:cs="Arial"/>
          <w:iCs/>
          <w:color w:val="auto"/>
          <w:sz w:val="20"/>
          <w:szCs w:val="20"/>
        </w:rPr>
        <w:t>Caso admitida a participação de cooperativas, será exigida a seguinte documentação complementar:</w:t>
      </w:r>
    </w:p>
    <w:p w14:paraId="270BC2AF" w14:textId="77777777" w:rsidR="00B809FD" w:rsidRPr="00C4311D" w:rsidRDefault="00B809FD" w:rsidP="009B3BD7">
      <w:pPr>
        <w:pStyle w:val="Nivel3"/>
        <w:numPr>
          <w:ilvl w:val="2"/>
          <w:numId w:val="3"/>
        </w:numPr>
        <w:tabs>
          <w:tab w:val="clear" w:pos="2160"/>
        </w:tabs>
        <w:ind w:left="1985"/>
        <w:rPr>
          <w:rFonts w:ascii="Arial" w:hAnsi="Arial"/>
          <w:iCs/>
          <w:color w:val="auto"/>
          <w:sz w:val="20"/>
          <w:szCs w:val="20"/>
        </w:rPr>
      </w:pPr>
      <w:r w:rsidRPr="00C4311D">
        <w:rPr>
          <w:rFonts w:ascii="Arial" w:hAnsi="Arial"/>
          <w:iCs/>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C4311D">
          <w:rPr>
            <w:rStyle w:val="Hyperlink"/>
            <w:rFonts w:ascii="Arial" w:hAnsi="Arial"/>
            <w:iCs/>
            <w:color w:val="auto"/>
            <w:sz w:val="20"/>
            <w:szCs w:val="20"/>
          </w:rPr>
          <w:t>arts</w:t>
        </w:r>
        <w:proofErr w:type="spellEnd"/>
        <w:r w:rsidRPr="00C4311D">
          <w:rPr>
            <w:rStyle w:val="Hyperlink"/>
            <w:rFonts w:ascii="Arial" w:hAnsi="Arial"/>
            <w:iCs/>
            <w:color w:val="auto"/>
            <w:sz w:val="20"/>
            <w:szCs w:val="20"/>
          </w:rPr>
          <w:t>. 4º, inciso XI, 21, inciso I</w:t>
        </w:r>
      </w:hyperlink>
      <w:r w:rsidRPr="00C4311D">
        <w:rPr>
          <w:rFonts w:ascii="Arial" w:hAnsi="Arial"/>
          <w:iCs/>
          <w:color w:val="auto"/>
          <w:sz w:val="20"/>
          <w:szCs w:val="20"/>
        </w:rPr>
        <w:t xml:space="preserve"> e </w:t>
      </w:r>
      <w:hyperlink r:id="rId30" w:anchor="art42">
        <w:r w:rsidRPr="00C4311D">
          <w:rPr>
            <w:rStyle w:val="Hyperlink"/>
            <w:rFonts w:ascii="Arial" w:hAnsi="Arial"/>
            <w:iCs/>
            <w:color w:val="auto"/>
            <w:sz w:val="20"/>
            <w:szCs w:val="20"/>
          </w:rPr>
          <w:t>42, §§2º a 6º da Lei n. 5.764, de 1971</w:t>
        </w:r>
      </w:hyperlink>
      <w:r w:rsidRPr="00C4311D">
        <w:rPr>
          <w:rFonts w:ascii="Arial" w:hAnsi="Arial"/>
          <w:iCs/>
          <w:color w:val="auto"/>
          <w:sz w:val="20"/>
          <w:szCs w:val="20"/>
        </w:rPr>
        <w:t>;</w:t>
      </w:r>
    </w:p>
    <w:p w14:paraId="09386ED9" w14:textId="77777777" w:rsidR="00B809FD" w:rsidRPr="00C4311D" w:rsidRDefault="00B809FD" w:rsidP="009B3BD7">
      <w:pPr>
        <w:pStyle w:val="Nivel3"/>
        <w:numPr>
          <w:ilvl w:val="2"/>
          <w:numId w:val="3"/>
        </w:numPr>
        <w:tabs>
          <w:tab w:val="clear" w:pos="2160"/>
        </w:tabs>
        <w:ind w:left="1985"/>
        <w:rPr>
          <w:rFonts w:ascii="Arial" w:hAnsi="Arial"/>
          <w:iCs/>
          <w:color w:val="auto"/>
          <w:sz w:val="20"/>
          <w:szCs w:val="20"/>
        </w:rPr>
      </w:pPr>
      <w:r w:rsidRPr="00C4311D">
        <w:rPr>
          <w:rFonts w:ascii="Arial" w:hAnsi="Arial"/>
          <w:iCs/>
          <w:color w:val="auto"/>
          <w:sz w:val="20"/>
          <w:szCs w:val="20"/>
        </w:rPr>
        <w:t>A declaração de regularidade de situação do contribuinte individual – DRSCI, para cada um dos cooperados indicados;</w:t>
      </w:r>
    </w:p>
    <w:p w14:paraId="550121F2" w14:textId="77777777" w:rsidR="00B809FD" w:rsidRPr="00C4311D" w:rsidRDefault="00B809FD" w:rsidP="009B3BD7">
      <w:pPr>
        <w:pStyle w:val="Nivel3"/>
        <w:numPr>
          <w:ilvl w:val="2"/>
          <w:numId w:val="3"/>
        </w:numPr>
        <w:tabs>
          <w:tab w:val="clear" w:pos="2160"/>
        </w:tabs>
        <w:ind w:left="1985"/>
        <w:rPr>
          <w:rFonts w:ascii="Arial" w:hAnsi="Arial"/>
          <w:iCs/>
          <w:color w:val="auto"/>
          <w:sz w:val="20"/>
          <w:szCs w:val="20"/>
        </w:rPr>
      </w:pPr>
      <w:r w:rsidRPr="00C4311D">
        <w:rPr>
          <w:rFonts w:ascii="Arial" w:hAnsi="Arial"/>
          <w:iCs/>
          <w:color w:val="auto"/>
          <w:sz w:val="20"/>
          <w:szCs w:val="20"/>
        </w:rPr>
        <w:t xml:space="preserve">A comprovação do capital social proporcional ao número de cooperados necessários à execução contratual; </w:t>
      </w:r>
    </w:p>
    <w:p w14:paraId="278013B6" w14:textId="77777777" w:rsidR="00B809FD" w:rsidRPr="00C4311D" w:rsidRDefault="00B809FD" w:rsidP="009B3BD7">
      <w:pPr>
        <w:pStyle w:val="Nivel3"/>
        <w:numPr>
          <w:ilvl w:val="2"/>
          <w:numId w:val="3"/>
        </w:numPr>
        <w:tabs>
          <w:tab w:val="clear" w:pos="2160"/>
        </w:tabs>
        <w:ind w:left="1985"/>
        <w:rPr>
          <w:rFonts w:ascii="Arial" w:hAnsi="Arial"/>
          <w:iCs/>
          <w:color w:val="auto"/>
          <w:sz w:val="20"/>
          <w:szCs w:val="20"/>
        </w:rPr>
      </w:pPr>
      <w:r w:rsidRPr="00C4311D">
        <w:rPr>
          <w:rFonts w:ascii="Arial" w:hAnsi="Arial"/>
          <w:iCs/>
          <w:color w:val="auto"/>
          <w:sz w:val="20"/>
          <w:szCs w:val="20"/>
        </w:rPr>
        <w:t xml:space="preserve">O registro previsto na </w:t>
      </w:r>
      <w:hyperlink r:id="rId31" w:anchor="art107">
        <w:r w:rsidRPr="00C4311D">
          <w:rPr>
            <w:rStyle w:val="Hyperlink"/>
            <w:rFonts w:ascii="Arial" w:hAnsi="Arial"/>
            <w:iCs/>
            <w:color w:val="auto"/>
            <w:sz w:val="20"/>
            <w:szCs w:val="20"/>
          </w:rPr>
          <w:t>Lei n. 5.764, de 1971, art. 107</w:t>
        </w:r>
      </w:hyperlink>
      <w:r w:rsidRPr="00C4311D">
        <w:rPr>
          <w:rFonts w:ascii="Arial" w:hAnsi="Arial"/>
          <w:iCs/>
          <w:color w:val="auto"/>
          <w:sz w:val="20"/>
          <w:szCs w:val="20"/>
        </w:rPr>
        <w:t>;</w:t>
      </w:r>
    </w:p>
    <w:p w14:paraId="7780FBF0" w14:textId="77777777" w:rsidR="00B809FD" w:rsidRPr="00C4311D" w:rsidRDefault="00B809FD" w:rsidP="009B3BD7">
      <w:pPr>
        <w:pStyle w:val="Nivel3"/>
        <w:numPr>
          <w:ilvl w:val="2"/>
          <w:numId w:val="3"/>
        </w:numPr>
        <w:tabs>
          <w:tab w:val="clear" w:pos="2160"/>
        </w:tabs>
        <w:ind w:left="1985"/>
        <w:rPr>
          <w:rFonts w:ascii="Arial" w:hAnsi="Arial"/>
          <w:iCs/>
          <w:color w:val="auto"/>
          <w:sz w:val="20"/>
          <w:szCs w:val="20"/>
        </w:rPr>
      </w:pPr>
      <w:r w:rsidRPr="00C4311D">
        <w:rPr>
          <w:rFonts w:ascii="Arial" w:hAnsi="Arial"/>
          <w:iCs/>
          <w:color w:val="auto"/>
          <w:sz w:val="20"/>
          <w:szCs w:val="20"/>
        </w:rPr>
        <w:t xml:space="preserve"> A comprovação de integração das respectivas quotas-partes por parte dos cooperados que executarão o contrato; e</w:t>
      </w:r>
    </w:p>
    <w:p w14:paraId="2A4E29B0" w14:textId="77777777" w:rsidR="00B809FD" w:rsidRPr="00C4311D" w:rsidRDefault="00B809FD" w:rsidP="009B3BD7">
      <w:pPr>
        <w:pStyle w:val="Nivel3"/>
        <w:numPr>
          <w:ilvl w:val="2"/>
          <w:numId w:val="3"/>
        </w:numPr>
        <w:tabs>
          <w:tab w:val="clear" w:pos="2160"/>
        </w:tabs>
        <w:ind w:left="1985"/>
        <w:rPr>
          <w:rFonts w:ascii="Arial" w:hAnsi="Arial"/>
          <w:iCs/>
          <w:color w:val="auto"/>
          <w:sz w:val="20"/>
          <w:szCs w:val="20"/>
        </w:rPr>
      </w:pPr>
      <w:r w:rsidRPr="00C4311D">
        <w:rPr>
          <w:rFonts w:ascii="Arial" w:hAnsi="Arial"/>
          <w:iCs/>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C4311D"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C4311D">
        <w:rPr>
          <w:rFonts w:ascii="Arial" w:eastAsia="Arial" w:hAnsi="Arial" w:cs="Arial"/>
          <w:b/>
          <w:iCs/>
          <w:color w:val="auto"/>
          <w:sz w:val="20"/>
          <w:szCs w:val="20"/>
        </w:rPr>
        <w:t>ESTIMATIVAS DO VALOR DA CONTRATAÇÃO</w:t>
      </w:r>
      <w:r w:rsidR="00521B0F" w:rsidRPr="00C4311D">
        <w:rPr>
          <w:rFonts w:ascii="Arial" w:eastAsia="Arial" w:hAnsi="Arial" w:cs="Arial"/>
          <w:b/>
          <w:iCs/>
          <w:color w:val="auto"/>
          <w:sz w:val="20"/>
          <w:szCs w:val="20"/>
        </w:rPr>
        <w:t xml:space="preserve"> </w:t>
      </w:r>
    </w:p>
    <w:p w14:paraId="0879E9F4" w14:textId="2C0112BA" w:rsidR="00E05533" w:rsidRPr="00C4311D" w:rsidRDefault="00E05533" w:rsidP="009459A4">
      <w:pPr>
        <w:pStyle w:val="Nvel2-Red"/>
        <w:numPr>
          <w:ilvl w:val="1"/>
          <w:numId w:val="3"/>
        </w:numPr>
        <w:ind w:left="993"/>
        <w:rPr>
          <w:i w:val="0"/>
          <w:strike/>
          <w:color w:val="auto"/>
        </w:rPr>
      </w:pPr>
      <w:r w:rsidRPr="00C4311D">
        <w:rPr>
          <w:i w:val="0"/>
          <w:color w:val="auto"/>
        </w:rPr>
        <w:t>O custo estimado total da contratação é o estabelecido no item 1, conforme custos unitários apostos na tabela.</w:t>
      </w:r>
    </w:p>
    <w:p w14:paraId="5374AFA9" w14:textId="363FDE3D"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9B2943">
        <w:rPr>
          <w:rFonts w:ascii="Arial" w:eastAsia="Arial" w:hAnsi="Arial" w:cs="Arial"/>
          <w:b/>
          <w:color w:val="auto"/>
          <w:sz w:val="20"/>
          <w:szCs w:val="20"/>
        </w:rPr>
        <w:t>ADEQUAÇÃO ORÇAMENTÁRIA</w:t>
      </w:r>
    </w:p>
    <w:p w14:paraId="6489E5C5" w14:textId="2D48F319" w:rsidR="00E05533" w:rsidRPr="009B294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9B2943">
        <w:rPr>
          <w:rFonts w:ascii="Arial" w:eastAsia="Arial" w:hAnsi="Arial" w:cs="Arial"/>
          <w:color w:val="auto"/>
          <w:sz w:val="20"/>
          <w:szCs w:val="20"/>
        </w:rPr>
        <w:t>As despesas decorrentes da presente contratação correrão à conta de recursos específicos consignados no Orçamento Geral.</w:t>
      </w:r>
    </w:p>
    <w:p w14:paraId="581A8CB8" w14:textId="77777777" w:rsidR="0092379D" w:rsidRPr="0092379D" w:rsidRDefault="0092379D" w:rsidP="0092379D">
      <w:pPr>
        <w:tabs>
          <w:tab w:val="left" w:pos="426"/>
        </w:tabs>
        <w:spacing w:before="119" w:after="0" w:line="240" w:lineRule="auto"/>
        <w:ind w:left="993" w:right="-30"/>
        <w:jc w:val="both"/>
        <w:rPr>
          <w:rFonts w:ascii="Arial" w:eastAsia="Arial" w:hAnsi="Arial" w:cs="Arial"/>
          <w:strike/>
          <w:color w:val="FF0000"/>
          <w:sz w:val="20"/>
          <w:szCs w:val="20"/>
        </w:rPr>
      </w:pPr>
    </w:p>
    <w:p w14:paraId="115761E6" w14:textId="3EAB6479" w:rsidR="0057695A" w:rsidRDefault="0057695A" w:rsidP="0057695A">
      <w:pPr>
        <w:jc w:val="right"/>
      </w:pPr>
      <w:r>
        <w:t xml:space="preserve">Belo Jardim- PE, em </w:t>
      </w:r>
      <w:r w:rsidR="00584031">
        <w:t>07 de janeiro de 2025</w:t>
      </w:r>
    </w:p>
    <w:p w14:paraId="53E386AE" w14:textId="77777777" w:rsidR="00C4311D" w:rsidRDefault="00C4311D" w:rsidP="00977DC8">
      <w:pPr>
        <w:spacing w:after="0"/>
        <w:jc w:val="center"/>
        <w:rPr>
          <w:b/>
          <w:bCs/>
          <w:szCs w:val="20"/>
        </w:rPr>
      </w:pPr>
    </w:p>
    <w:p w14:paraId="7B9F8301" w14:textId="64455BE7" w:rsidR="0057695A" w:rsidRPr="0057695A" w:rsidRDefault="0057695A" w:rsidP="00977DC8">
      <w:pPr>
        <w:spacing w:after="0"/>
        <w:jc w:val="center"/>
        <w:rPr>
          <w:rFonts w:eastAsia="Arial"/>
          <w:b/>
          <w:bCs/>
          <w:color w:val="auto"/>
          <w:szCs w:val="20"/>
        </w:rPr>
      </w:pPr>
      <w:r w:rsidRPr="0057695A">
        <w:rPr>
          <w:b/>
          <w:bCs/>
          <w:szCs w:val="20"/>
        </w:rPr>
        <w:t>VIVIAN FRANCIELLE DE FREITAS NASCIMENTO</w:t>
      </w:r>
    </w:p>
    <w:p w14:paraId="30D661B4" w14:textId="6B3A14DC" w:rsidR="005E57EE" w:rsidRPr="00977DC8" w:rsidRDefault="0057695A" w:rsidP="00977DC8">
      <w:pPr>
        <w:spacing w:after="0"/>
        <w:jc w:val="center"/>
        <w:rPr>
          <w:bCs/>
          <w:szCs w:val="20"/>
        </w:rPr>
      </w:pPr>
      <w:r w:rsidRPr="0057695A">
        <w:rPr>
          <w:bCs/>
          <w:szCs w:val="20"/>
        </w:rPr>
        <w:t>Diretora de Compras FMS</w:t>
      </w:r>
    </w:p>
    <w:p w14:paraId="6916D5B4" w14:textId="77777777" w:rsidR="005E57EE" w:rsidRPr="004B6ADD" w:rsidRDefault="005E57EE" w:rsidP="005E57EE">
      <w:pPr>
        <w:spacing w:before="100" w:beforeAutospacing="1" w:after="100" w:afterAutospacing="1"/>
        <w:rPr>
          <w:rFonts w:eastAsia="Times New Roman"/>
          <w:color w:val="000000"/>
          <w:sz w:val="19"/>
          <w:szCs w:val="19"/>
        </w:rPr>
      </w:pPr>
    </w:p>
    <w:p w14:paraId="2B6F049E" w14:textId="30F32031" w:rsidR="005E57EE" w:rsidRPr="0079600E" w:rsidRDefault="0092379D" w:rsidP="005E57EE">
      <w:pPr>
        <w:jc w:val="center"/>
        <w:rPr>
          <w:rFonts w:ascii="Times New Roman" w:hAnsi="Times New Roman"/>
          <w:b/>
          <w:bCs/>
        </w:rPr>
      </w:pPr>
      <w:r>
        <w:rPr>
          <w:rFonts w:ascii="Times New Roman" w:hAnsi="Times New Roman"/>
          <w:b/>
          <w:bCs/>
        </w:rPr>
        <w:t xml:space="preserve">ALINE CORDEIRO CAVALCANTI </w:t>
      </w:r>
    </w:p>
    <w:p w14:paraId="50FA5A84" w14:textId="6B32E371" w:rsidR="00793F58" w:rsidRPr="005E57EE" w:rsidRDefault="0092379D" w:rsidP="005E57EE">
      <w:pPr>
        <w:jc w:val="center"/>
        <w:rPr>
          <w:rFonts w:ascii="Times New Roman" w:eastAsia="Times New Roman" w:hAnsi="Times New Roman"/>
          <w:color w:val="000000"/>
        </w:rPr>
      </w:pPr>
      <w:r>
        <w:rPr>
          <w:rFonts w:ascii="Times New Roman" w:hAnsi="Times New Roman"/>
          <w:bCs/>
        </w:rPr>
        <w:t>Secretaria De Saúde</w:t>
      </w:r>
    </w:p>
    <w:sectPr w:rsidR="00793F58" w:rsidRPr="005E57EE" w:rsidSect="00E64157">
      <w:headerReference w:type="default" r:id="rId32"/>
      <w:footerReference w:type="default" r:id="rId33"/>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C2BDC" w14:textId="77777777" w:rsidR="001434E4" w:rsidRDefault="001434E4">
      <w:pPr>
        <w:spacing w:after="0" w:line="240" w:lineRule="auto"/>
      </w:pPr>
      <w:r>
        <w:separator/>
      </w:r>
    </w:p>
  </w:endnote>
  <w:endnote w:type="continuationSeparator" w:id="0">
    <w:p w14:paraId="50AA4FB8" w14:textId="77777777" w:rsidR="001434E4" w:rsidRDefault="00143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F71637" w:rsidRPr="001011CE" w:rsidRDefault="00F71637"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F71637" w:rsidRPr="001011CE" w:rsidRDefault="00F71637"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F71637" w:rsidRPr="001011CE" w:rsidRDefault="00F71637"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F71637" w:rsidRDefault="00F71637"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FED5C" w14:textId="77777777" w:rsidR="001434E4" w:rsidRDefault="001434E4">
      <w:pPr>
        <w:spacing w:after="0" w:line="240" w:lineRule="auto"/>
      </w:pPr>
      <w:r>
        <w:separator/>
      </w:r>
    </w:p>
  </w:footnote>
  <w:footnote w:type="continuationSeparator" w:id="0">
    <w:p w14:paraId="1A8B6108" w14:textId="77777777" w:rsidR="001434E4" w:rsidRDefault="001434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E4FA8D4" w:rsidR="00F71637" w:rsidRDefault="00F71637" w:rsidP="0066589C">
    <w:pPr>
      <w:pStyle w:val="Cabealho"/>
      <w:tabs>
        <w:tab w:val="clear" w:pos="4252"/>
        <w:tab w:val="clear" w:pos="8504"/>
        <w:tab w:val="left" w:pos="5925"/>
      </w:tabs>
    </w:pPr>
    <w:r>
      <w:tab/>
    </w:r>
  </w:p>
  <w:p w14:paraId="5898D4E1" w14:textId="72A81BF2" w:rsidR="00F71637" w:rsidRDefault="00F71637" w:rsidP="0066589C">
    <w:pPr>
      <w:pStyle w:val="Cabealho"/>
      <w:tabs>
        <w:tab w:val="clear" w:pos="4252"/>
        <w:tab w:val="clear" w:pos="8504"/>
        <w:tab w:val="left" w:pos="5925"/>
      </w:tabs>
    </w:pPr>
  </w:p>
  <w:p w14:paraId="744A099E" w14:textId="400D7B95" w:rsidR="00F71637" w:rsidRDefault="00F71637" w:rsidP="0066589C">
    <w:pPr>
      <w:pStyle w:val="Cabealho"/>
      <w:tabs>
        <w:tab w:val="clear" w:pos="4252"/>
        <w:tab w:val="clear" w:pos="8504"/>
        <w:tab w:val="left" w:pos="5925"/>
      </w:tabs>
    </w:pPr>
  </w:p>
  <w:p w14:paraId="7680BEF0" w14:textId="366B85EB" w:rsidR="00F71637" w:rsidRDefault="00F7163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A9B28208"/>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strike w:val="0"/>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5"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76283986">
    <w:abstractNumId w:val="14"/>
  </w:num>
  <w:num w:numId="2" w16cid:durableId="1163398149">
    <w:abstractNumId w:val="12"/>
  </w:num>
  <w:num w:numId="3" w16cid:durableId="1679431890">
    <w:abstractNumId w:val="7"/>
  </w:num>
  <w:num w:numId="4" w16cid:durableId="679477998">
    <w:abstractNumId w:val="1"/>
  </w:num>
  <w:num w:numId="5" w16cid:durableId="8040866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5056513">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9131382">
    <w:abstractNumId w:val="13"/>
  </w:num>
  <w:num w:numId="8" w16cid:durableId="198275310">
    <w:abstractNumId w:val="0"/>
  </w:num>
  <w:num w:numId="9" w16cid:durableId="526336114">
    <w:abstractNumId w:val="11"/>
  </w:num>
  <w:num w:numId="10" w16cid:durableId="739788356">
    <w:abstractNumId w:val="6"/>
  </w:num>
  <w:num w:numId="11" w16cid:durableId="1159345878">
    <w:abstractNumId w:val="10"/>
  </w:num>
  <w:num w:numId="12" w16cid:durableId="1169246825">
    <w:abstractNumId w:val="7"/>
  </w:num>
  <w:num w:numId="13" w16cid:durableId="1353453794">
    <w:abstractNumId w:val="3"/>
  </w:num>
  <w:num w:numId="14" w16cid:durableId="1492795102">
    <w:abstractNumId w:val="5"/>
  </w:num>
  <w:num w:numId="15" w16cid:durableId="1696729676">
    <w:abstractNumId w:val="16"/>
  </w:num>
  <w:num w:numId="16" w16cid:durableId="1077092635">
    <w:abstractNumId w:val="8"/>
  </w:num>
  <w:num w:numId="17" w16cid:durableId="2016227749">
    <w:abstractNumId w:val="2"/>
  </w:num>
  <w:num w:numId="18" w16cid:durableId="1820271490">
    <w:abstractNumId w:val="9"/>
  </w:num>
  <w:num w:numId="19" w16cid:durableId="1404258218">
    <w:abstractNumId w:val="15"/>
  </w:num>
  <w:num w:numId="20" w16cid:durableId="10799823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40FF3"/>
    <w:rsid w:val="00041142"/>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7EFA"/>
    <w:rsid w:val="000C79DA"/>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434E4"/>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6964"/>
    <w:rsid w:val="0019792D"/>
    <w:rsid w:val="001A0007"/>
    <w:rsid w:val="001A5F05"/>
    <w:rsid w:val="001B7C38"/>
    <w:rsid w:val="001C0C3F"/>
    <w:rsid w:val="001C66D0"/>
    <w:rsid w:val="001C78F2"/>
    <w:rsid w:val="001D204C"/>
    <w:rsid w:val="001E1917"/>
    <w:rsid w:val="001E50FD"/>
    <w:rsid w:val="001E7A5C"/>
    <w:rsid w:val="002038E5"/>
    <w:rsid w:val="0021226F"/>
    <w:rsid w:val="0021679C"/>
    <w:rsid w:val="002231C5"/>
    <w:rsid w:val="00224E5B"/>
    <w:rsid w:val="00225F9E"/>
    <w:rsid w:val="00230842"/>
    <w:rsid w:val="002312A2"/>
    <w:rsid w:val="002342BF"/>
    <w:rsid w:val="00236766"/>
    <w:rsid w:val="0024040E"/>
    <w:rsid w:val="00243515"/>
    <w:rsid w:val="002466C9"/>
    <w:rsid w:val="00246C07"/>
    <w:rsid w:val="00252C7E"/>
    <w:rsid w:val="00254BB9"/>
    <w:rsid w:val="00262BC3"/>
    <w:rsid w:val="00264F36"/>
    <w:rsid w:val="00265E00"/>
    <w:rsid w:val="00266BD1"/>
    <w:rsid w:val="00275403"/>
    <w:rsid w:val="00276B31"/>
    <w:rsid w:val="00277E0B"/>
    <w:rsid w:val="002860EC"/>
    <w:rsid w:val="00292E2B"/>
    <w:rsid w:val="002B32B8"/>
    <w:rsid w:val="002C2A4A"/>
    <w:rsid w:val="002C379D"/>
    <w:rsid w:val="002C648A"/>
    <w:rsid w:val="002E0327"/>
    <w:rsid w:val="002E5E26"/>
    <w:rsid w:val="002E627C"/>
    <w:rsid w:val="002F2D18"/>
    <w:rsid w:val="002F351D"/>
    <w:rsid w:val="002F36EC"/>
    <w:rsid w:val="002F50A5"/>
    <w:rsid w:val="00302770"/>
    <w:rsid w:val="0030361A"/>
    <w:rsid w:val="00305A09"/>
    <w:rsid w:val="00310DD5"/>
    <w:rsid w:val="00320EA2"/>
    <w:rsid w:val="00324A26"/>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3842"/>
    <w:rsid w:val="00396157"/>
    <w:rsid w:val="003B0F50"/>
    <w:rsid w:val="003B2BEA"/>
    <w:rsid w:val="003B2DB6"/>
    <w:rsid w:val="003B555E"/>
    <w:rsid w:val="003B5730"/>
    <w:rsid w:val="003B7865"/>
    <w:rsid w:val="003C1178"/>
    <w:rsid w:val="003C4397"/>
    <w:rsid w:val="003D0236"/>
    <w:rsid w:val="003D6CB3"/>
    <w:rsid w:val="003E2F96"/>
    <w:rsid w:val="003E3116"/>
    <w:rsid w:val="003E6382"/>
    <w:rsid w:val="003F0415"/>
    <w:rsid w:val="003F0656"/>
    <w:rsid w:val="003F5E69"/>
    <w:rsid w:val="003F633F"/>
    <w:rsid w:val="003F7E39"/>
    <w:rsid w:val="0040254D"/>
    <w:rsid w:val="0041146E"/>
    <w:rsid w:val="00414321"/>
    <w:rsid w:val="00417CF5"/>
    <w:rsid w:val="00420FED"/>
    <w:rsid w:val="004221F2"/>
    <w:rsid w:val="00426138"/>
    <w:rsid w:val="004275A9"/>
    <w:rsid w:val="00427C9D"/>
    <w:rsid w:val="00433551"/>
    <w:rsid w:val="00435C68"/>
    <w:rsid w:val="00437CD0"/>
    <w:rsid w:val="004500BD"/>
    <w:rsid w:val="00452DDC"/>
    <w:rsid w:val="0045512B"/>
    <w:rsid w:val="0045576F"/>
    <w:rsid w:val="0046042B"/>
    <w:rsid w:val="0046791E"/>
    <w:rsid w:val="00472D86"/>
    <w:rsid w:val="004737E0"/>
    <w:rsid w:val="00476613"/>
    <w:rsid w:val="0047761C"/>
    <w:rsid w:val="00480A9F"/>
    <w:rsid w:val="004828D6"/>
    <w:rsid w:val="00483374"/>
    <w:rsid w:val="00485D61"/>
    <w:rsid w:val="00486919"/>
    <w:rsid w:val="00490615"/>
    <w:rsid w:val="004A036D"/>
    <w:rsid w:val="004A03EB"/>
    <w:rsid w:val="004A41ED"/>
    <w:rsid w:val="004A6FBC"/>
    <w:rsid w:val="004B1EEF"/>
    <w:rsid w:val="004B6F3B"/>
    <w:rsid w:val="004C0E68"/>
    <w:rsid w:val="004C4E62"/>
    <w:rsid w:val="004C6AFE"/>
    <w:rsid w:val="004C704E"/>
    <w:rsid w:val="004D1A74"/>
    <w:rsid w:val="004D51E2"/>
    <w:rsid w:val="004D78C6"/>
    <w:rsid w:val="004D7C74"/>
    <w:rsid w:val="004E15A1"/>
    <w:rsid w:val="004F5126"/>
    <w:rsid w:val="004F5AF4"/>
    <w:rsid w:val="004F7782"/>
    <w:rsid w:val="00501212"/>
    <w:rsid w:val="005035AF"/>
    <w:rsid w:val="00517ABF"/>
    <w:rsid w:val="00521AE9"/>
    <w:rsid w:val="00521B0F"/>
    <w:rsid w:val="00524E2C"/>
    <w:rsid w:val="00533C1A"/>
    <w:rsid w:val="00547F1A"/>
    <w:rsid w:val="00556CB8"/>
    <w:rsid w:val="005705A0"/>
    <w:rsid w:val="005741B7"/>
    <w:rsid w:val="0057695A"/>
    <w:rsid w:val="00581863"/>
    <w:rsid w:val="00584031"/>
    <w:rsid w:val="00587036"/>
    <w:rsid w:val="005964C4"/>
    <w:rsid w:val="005A2E92"/>
    <w:rsid w:val="005A6185"/>
    <w:rsid w:val="005B0B6A"/>
    <w:rsid w:val="005B1EA0"/>
    <w:rsid w:val="005B2400"/>
    <w:rsid w:val="005B3DDA"/>
    <w:rsid w:val="005B5149"/>
    <w:rsid w:val="005B5DB3"/>
    <w:rsid w:val="005B6A35"/>
    <w:rsid w:val="005C15DD"/>
    <w:rsid w:val="005C6DAE"/>
    <w:rsid w:val="005C74F0"/>
    <w:rsid w:val="005D4BC2"/>
    <w:rsid w:val="005E1EBB"/>
    <w:rsid w:val="005E311F"/>
    <w:rsid w:val="005E57EE"/>
    <w:rsid w:val="005E6B39"/>
    <w:rsid w:val="005F000F"/>
    <w:rsid w:val="005F4D3F"/>
    <w:rsid w:val="005F615E"/>
    <w:rsid w:val="005F64CB"/>
    <w:rsid w:val="00602D1D"/>
    <w:rsid w:val="006039ED"/>
    <w:rsid w:val="00604623"/>
    <w:rsid w:val="006220B0"/>
    <w:rsid w:val="00625469"/>
    <w:rsid w:val="006339EA"/>
    <w:rsid w:val="0063518C"/>
    <w:rsid w:val="006351CE"/>
    <w:rsid w:val="00636B61"/>
    <w:rsid w:val="006405E4"/>
    <w:rsid w:val="0064682D"/>
    <w:rsid w:val="00660B5F"/>
    <w:rsid w:val="00661A92"/>
    <w:rsid w:val="00662FB8"/>
    <w:rsid w:val="0066589C"/>
    <w:rsid w:val="0067635A"/>
    <w:rsid w:val="00676D2D"/>
    <w:rsid w:val="006810EA"/>
    <w:rsid w:val="0068622C"/>
    <w:rsid w:val="00686F0C"/>
    <w:rsid w:val="006913E5"/>
    <w:rsid w:val="006977E2"/>
    <w:rsid w:val="006A1E35"/>
    <w:rsid w:val="006A32B3"/>
    <w:rsid w:val="006B0C7D"/>
    <w:rsid w:val="006B6B2A"/>
    <w:rsid w:val="006C1628"/>
    <w:rsid w:val="006D3B18"/>
    <w:rsid w:val="006E1E54"/>
    <w:rsid w:val="006E23C5"/>
    <w:rsid w:val="006E2885"/>
    <w:rsid w:val="006E5A2A"/>
    <w:rsid w:val="006F6152"/>
    <w:rsid w:val="00701A08"/>
    <w:rsid w:val="00701E08"/>
    <w:rsid w:val="00704B2F"/>
    <w:rsid w:val="007057E3"/>
    <w:rsid w:val="00710B0D"/>
    <w:rsid w:val="0071513B"/>
    <w:rsid w:val="00716FB0"/>
    <w:rsid w:val="00721764"/>
    <w:rsid w:val="007241A9"/>
    <w:rsid w:val="00734BC3"/>
    <w:rsid w:val="00736475"/>
    <w:rsid w:val="00736D3C"/>
    <w:rsid w:val="00743FB8"/>
    <w:rsid w:val="00745CB6"/>
    <w:rsid w:val="00747671"/>
    <w:rsid w:val="00753F6F"/>
    <w:rsid w:val="007558B7"/>
    <w:rsid w:val="00755C45"/>
    <w:rsid w:val="00791F4F"/>
    <w:rsid w:val="00792107"/>
    <w:rsid w:val="00793F58"/>
    <w:rsid w:val="00797000"/>
    <w:rsid w:val="007A283A"/>
    <w:rsid w:val="007A2F97"/>
    <w:rsid w:val="007B6691"/>
    <w:rsid w:val="007C4137"/>
    <w:rsid w:val="007D34F3"/>
    <w:rsid w:val="007D3D01"/>
    <w:rsid w:val="007E2500"/>
    <w:rsid w:val="007F2328"/>
    <w:rsid w:val="00801E43"/>
    <w:rsid w:val="00803B21"/>
    <w:rsid w:val="00804234"/>
    <w:rsid w:val="00814CAD"/>
    <w:rsid w:val="008150B3"/>
    <w:rsid w:val="008154C5"/>
    <w:rsid w:val="00823097"/>
    <w:rsid w:val="0082338D"/>
    <w:rsid w:val="00825C04"/>
    <w:rsid w:val="00830131"/>
    <w:rsid w:val="00836735"/>
    <w:rsid w:val="00841983"/>
    <w:rsid w:val="00843995"/>
    <w:rsid w:val="00851162"/>
    <w:rsid w:val="00853FD0"/>
    <w:rsid w:val="00855F89"/>
    <w:rsid w:val="0085645A"/>
    <w:rsid w:val="00856938"/>
    <w:rsid w:val="0085732A"/>
    <w:rsid w:val="00861A2F"/>
    <w:rsid w:val="00862647"/>
    <w:rsid w:val="00863DBC"/>
    <w:rsid w:val="008716A4"/>
    <w:rsid w:val="00871856"/>
    <w:rsid w:val="00873D7A"/>
    <w:rsid w:val="00873E15"/>
    <w:rsid w:val="00876B01"/>
    <w:rsid w:val="00877BE0"/>
    <w:rsid w:val="00887603"/>
    <w:rsid w:val="00896E68"/>
    <w:rsid w:val="008A0282"/>
    <w:rsid w:val="008A39FB"/>
    <w:rsid w:val="008A674C"/>
    <w:rsid w:val="008B29E4"/>
    <w:rsid w:val="008B4362"/>
    <w:rsid w:val="008C3C34"/>
    <w:rsid w:val="008D6AC9"/>
    <w:rsid w:val="008E0006"/>
    <w:rsid w:val="008E0105"/>
    <w:rsid w:val="008E23A6"/>
    <w:rsid w:val="008E73E5"/>
    <w:rsid w:val="008F1843"/>
    <w:rsid w:val="008F31D5"/>
    <w:rsid w:val="00902AC4"/>
    <w:rsid w:val="00903F87"/>
    <w:rsid w:val="00904E61"/>
    <w:rsid w:val="00907349"/>
    <w:rsid w:val="00907E50"/>
    <w:rsid w:val="00911C40"/>
    <w:rsid w:val="0091715E"/>
    <w:rsid w:val="009177EF"/>
    <w:rsid w:val="0092379D"/>
    <w:rsid w:val="009250BB"/>
    <w:rsid w:val="009459A4"/>
    <w:rsid w:val="00946AD2"/>
    <w:rsid w:val="00947BFF"/>
    <w:rsid w:val="00954FE0"/>
    <w:rsid w:val="00963074"/>
    <w:rsid w:val="009655B4"/>
    <w:rsid w:val="00970C72"/>
    <w:rsid w:val="00977523"/>
    <w:rsid w:val="00977A77"/>
    <w:rsid w:val="00977DC8"/>
    <w:rsid w:val="00980DF5"/>
    <w:rsid w:val="00985CE7"/>
    <w:rsid w:val="00993005"/>
    <w:rsid w:val="00996D75"/>
    <w:rsid w:val="009A460B"/>
    <w:rsid w:val="009A7667"/>
    <w:rsid w:val="009B2943"/>
    <w:rsid w:val="009B3BD7"/>
    <w:rsid w:val="009B6994"/>
    <w:rsid w:val="009B71F9"/>
    <w:rsid w:val="009C027A"/>
    <w:rsid w:val="009C4671"/>
    <w:rsid w:val="009D0B38"/>
    <w:rsid w:val="009D1E1B"/>
    <w:rsid w:val="009E177D"/>
    <w:rsid w:val="009E69D5"/>
    <w:rsid w:val="009F0DF2"/>
    <w:rsid w:val="009F0E50"/>
    <w:rsid w:val="009F3EE4"/>
    <w:rsid w:val="009F498F"/>
    <w:rsid w:val="009F531E"/>
    <w:rsid w:val="00A02EF7"/>
    <w:rsid w:val="00A07319"/>
    <w:rsid w:val="00A11D22"/>
    <w:rsid w:val="00A13EFC"/>
    <w:rsid w:val="00A21453"/>
    <w:rsid w:val="00A23D33"/>
    <w:rsid w:val="00A25ECA"/>
    <w:rsid w:val="00A327E3"/>
    <w:rsid w:val="00A35DB9"/>
    <w:rsid w:val="00A4128D"/>
    <w:rsid w:val="00A4245E"/>
    <w:rsid w:val="00A43D0F"/>
    <w:rsid w:val="00A5475F"/>
    <w:rsid w:val="00A6476B"/>
    <w:rsid w:val="00A70F82"/>
    <w:rsid w:val="00A7193C"/>
    <w:rsid w:val="00A73E6D"/>
    <w:rsid w:val="00A7407A"/>
    <w:rsid w:val="00A743FB"/>
    <w:rsid w:val="00A759FA"/>
    <w:rsid w:val="00A75C22"/>
    <w:rsid w:val="00A77B1C"/>
    <w:rsid w:val="00A848C0"/>
    <w:rsid w:val="00A85F69"/>
    <w:rsid w:val="00A902D2"/>
    <w:rsid w:val="00AA2DD3"/>
    <w:rsid w:val="00AA3E56"/>
    <w:rsid w:val="00AA587E"/>
    <w:rsid w:val="00AC0D88"/>
    <w:rsid w:val="00AC4958"/>
    <w:rsid w:val="00AC77AA"/>
    <w:rsid w:val="00AD121A"/>
    <w:rsid w:val="00AD1F7A"/>
    <w:rsid w:val="00AD4336"/>
    <w:rsid w:val="00AE2FFB"/>
    <w:rsid w:val="00AE3E04"/>
    <w:rsid w:val="00AE7F57"/>
    <w:rsid w:val="00AF038C"/>
    <w:rsid w:val="00B005C6"/>
    <w:rsid w:val="00B0169E"/>
    <w:rsid w:val="00B02626"/>
    <w:rsid w:val="00B04BE2"/>
    <w:rsid w:val="00B06D99"/>
    <w:rsid w:val="00B1610F"/>
    <w:rsid w:val="00B214B0"/>
    <w:rsid w:val="00B33842"/>
    <w:rsid w:val="00B4685D"/>
    <w:rsid w:val="00B5520B"/>
    <w:rsid w:val="00B55FEF"/>
    <w:rsid w:val="00B6280D"/>
    <w:rsid w:val="00B7424F"/>
    <w:rsid w:val="00B758EE"/>
    <w:rsid w:val="00B75FAE"/>
    <w:rsid w:val="00B809FD"/>
    <w:rsid w:val="00B816A2"/>
    <w:rsid w:val="00B832AB"/>
    <w:rsid w:val="00B835CF"/>
    <w:rsid w:val="00B8390A"/>
    <w:rsid w:val="00B85AD1"/>
    <w:rsid w:val="00B91F8B"/>
    <w:rsid w:val="00B937FE"/>
    <w:rsid w:val="00BA5A9C"/>
    <w:rsid w:val="00BB23A7"/>
    <w:rsid w:val="00BB491C"/>
    <w:rsid w:val="00BC18B4"/>
    <w:rsid w:val="00BC1DAE"/>
    <w:rsid w:val="00BC381E"/>
    <w:rsid w:val="00BC500D"/>
    <w:rsid w:val="00BD1822"/>
    <w:rsid w:val="00BD2793"/>
    <w:rsid w:val="00BD3714"/>
    <w:rsid w:val="00BD3FA8"/>
    <w:rsid w:val="00BE38D4"/>
    <w:rsid w:val="00BF6C1D"/>
    <w:rsid w:val="00C00066"/>
    <w:rsid w:val="00C01722"/>
    <w:rsid w:val="00C02F13"/>
    <w:rsid w:val="00C1664C"/>
    <w:rsid w:val="00C23BA3"/>
    <w:rsid w:val="00C317CA"/>
    <w:rsid w:val="00C31AB1"/>
    <w:rsid w:val="00C343A1"/>
    <w:rsid w:val="00C349E5"/>
    <w:rsid w:val="00C37E42"/>
    <w:rsid w:val="00C4311D"/>
    <w:rsid w:val="00C502C5"/>
    <w:rsid w:val="00C508BA"/>
    <w:rsid w:val="00C5117D"/>
    <w:rsid w:val="00C52E98"/>
    <w:rsid w:val="00C53D95"/>
    <w:rsid w:val="00C53DC3"/>
    <w:rsid w:val="00C54E3B"/>
    <w:rsid w:val="00C576EE"/>
    <w:rsid w:val="00C641D8"/>
    <w:rsid w:val="00C74044"/>
    <w:rsid w:val="00C747AF"/>
    <w:rsid w:val="00C80BC2"/>
    <w:rsid w:val="00C819BF"/>
    <w:rsid w:val="00C84784"/>
    <w:rsid w:val="00C86194"/>
    <w:rsid w:val="00C92763"/>
    <w:rsid w:val="00CB3779"/>
    <w:rsid w:val="00CB4286"/>
    <w:rsid w:val="00CB56D8"/>
    <w:rsid w:val="00CB64FB"/>
    <w:rsid w:val="00CB6D8F"/>
    <w:rsid w:val="00CC22EA"/>
    <w:rsid w:val="00CD12DB"/>
    <w:rsid w:val="00CD6A50"/>
    <w:rsid w:val="00CE187B"/>
    <w:rsid w:val="00CE29AA"/>
    <w:rsid w:val="00CE2EC8"/>
    <w:rsid w:val="00CE4DBD"/>
    <w:rsid w:val="00CF480B"/>
    <w:rsid w:val="00D10386"/>
    <w:rsid w:val="00D11845"/>
    <w:rsid w:val="00D235DB"/>
    <w:rsid w:val="00D248CA"/>
    <w:rsid w:val="00D249AE"/>
    <w:rsid w:val="00D35098"/>
    <w:rsid w:val="00D37DB8"/>
    <w:rsid w:val="00D4786F"/>
    <w:rsid w:val="00D51A0E"/>
    <w:rsid w:val="00D60E31"/>
    <w:rsid w:val="00D6305C"/>
    <w:rsid w:val="00D67C79"/>
    <w:rsid w:val="00D7089A"/>
    <w:rsid w:val="00D71854"/>
    <w:rsid w:val="00D77D6C"/>
    <w:rsid w:val="00D860B4"/>
    <w:rsid w:val="00D86B34"/>
    <w:rsid w:val="00D93BF4"/>
    <w:rsid w:val="00DB2AAE"/>
    <w:rsid w:val="00DD2518"/>
    <w:rsid w:val="00DD40E4"/>
    <w:rsid w:val="00DD4C05"/>
    <w:rsid w:val="00DD7853"/>
    <w:rsid w:val="00DE1C94"/>
    <w:rsid w:val="00DE3949"/>
    <w:rsid w:val="00DE6597"/>
    <w:rsid w:val="00DE784F"/>
    <w:rsid w:val="00DF2CD2"/>
    <w:rsid w:val="00DF2F64"/>
    <w:rsid w:val="00DF733A"/>
    <w:rsid w:val="00E04242"/>
    <w:rsid w:val="00E04371"/>
    <w:rsid w:val="00E05533"/>
    <w:rsid w:val="00E1390E"/>
    <w:rsid w:val="00E161D9"/>
    <w:rsid w:val="00E240FC"/>
    <w:rsid w:val="00E318EC"/>
    <w:rsid w:val="00E41378"/>
    <w:rsid w:val="00E43A60"/>
    <w:rsid w:val="00E45965"/>
    <w:rsid w:val="00E466AD"/>
    <w:rsid w:val="00E5108A"/>
    <w:rsid w:val="00E64157"/>
    <w:rsid w:val="00E677F0"/>
    <w:rsid w:val="00E70E22"/>
    <w:rsid w:val="00E719C9"/>
    <w:rsid w:val="00E72F0E"/>
    <w:rsid w:val="00E81DFC"/>
    <w:rsid w:val="00E83DB6"/>
    <w:rsid w:val="00E8452C"/>
    <w:rsid w:val="00E857B9"/>
    <w:rsid w:val="00E90170"/>
    <w:rsid w:val="00E9026C"/>
    <w:rsid w:val="00E91BB4"/>
    <w:rsid w:val="00E951F7"/>
    <w:rsid w:val="00EA2FE5"/>
    <w:rsid w:val="00EB119B"/>
    <w:rsid w:val="00EB31D1"/>
    <w:rsid w:val="00EC1485"/>
    <w:rsid w:val="00EC7820"/>
    <w:rsid w:val="00ED6B17"/>
    <w:rsid w:val="00ED7F10"/>
    <w:rsid w:val="00EE1C1D"/>
    <w:rsid w:val="00EE73A3"/>
    <w:rsid w:val="00EF2BB1"/>
    <w:rsid w:val="00EF361E"/>
    <w:rsid w:val="00F04D81"/>
    <w:rsid w:val="00F04F77"/>
    <w:rsid w:val="00F100DE"/>
    <w:rsid w:val="00F20932"/>
    <w:rsid w:val="00F234B3"/>
    <w:rsid w:val="00F353F2"/>
    <w:rsid w:val="00F37D49"/>
    <w:rsid w:val="00F44565"/>
    <w:rsid w:val="00F61DF5"/>
    <w:rsid w:val="00F71637"/>
    <w:rsid w:val="00F802A2"/>
    <w:rsid w:val="00F84CF8"/>
    <w:rsid w:val="00F85C6C"/>
    <w:rsid w:val="00F937E1"/>
    <w:rsid w:val="00F9582D"/>
    <w:rsid w:val="00F978B1"/>
    <w:rsid w:val="00FA0BE4"/>
    <w:rsid w:val="00FA0EBF"/>
    <w:rsid w:val="00FA1368"/>
    <w:rsid w:val="00FA2B52"/>
    <w:rsid w:val="00FA526D"/>
    <w:rsid w:val="00FB14B7"/>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490C57AA-EBC8-4885-9C54-7E8BC972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paragraph" w:customStyle="1" w:styleId="xl74">
    <w:name w:val="xl7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5">
    <w:name w:val="xl7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6">
    <w:name w:val="xl76"/>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77">
    <w:name w:val="xl77"/>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78">
    <w:name w:val="xl78"/>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79">
    <w:name w:val="xl79"/>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80">
    <w:name w:val="xl80"/>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81">
    <w:name w:val="xl81"/>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82">
    <w:name w:val="xl82"/>
    <w:basedOn w:val="Normal"/>
    <w:rsid w:val="007C413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3">
    <w:name w:val="xl83"/>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4">
    <w:name w:val="xl8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5">
    <w:name w:val="xl8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4"/>
      <w:szCs w:val="14"/>
    </w:rPr>
  </w:style>
  <w:style w:type="paragraph" w:customStyle="1" w:styleId="xl86">
    <w:name w:val="xl86"/>
    <w:basedOn w:val="Normal"/>
    <w:rsid w:val="007C4137"/>
    <w:pPr>
      <w:widowControl/>
      <w:spacing w:before="100" w:beforeAutospacing="1" w:after="100" w:afterAutospacing="1" w:line="240" w:lineRule="auto"/>
      <w:jc w:val="center"/>
    </w:pPr>
    <w:rPr>
      <w:rFonts w:ascii="Arial" w:eastAsia="Times New Roman" w:hAnsi="Arial" w:cs="Arial"/>
      <w:color w:val="495057"/>
      <w:sz w:val="16"/>
      <w:szCs w:val="16"/>
    </w:rPr>
  </w:style>
  <w:style w:type="paragraph" w:customStyle="1" w:styleId="xl87">
    <w:name w:val="xl87"/>
    <w:basedOn w:val="Normal"/>
    <w:rsid w:val="007C4137"/>
    <w:pPr>
      <w:widowControl/>
      <w:pBdr>
        <w:bottom w:val="single" w:sz="8" w:space="0" w:color="E9ECEF"/>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6"/>
      <w:szCs w:val="16"/>
    </w:rPr>
  </w:style>
  <w:style w:type="paragraph" w:customStyle="1" w:styleId="xl88">
    <w:name w:val="xl88"/>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89">
    <w:name w:val="xl89"/>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0">
    <w:name w:val="xl90"/>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1">
    <w:name w:val="xl91"/>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2">
    <w:name w:val="xl92"/>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93">
    <w:name w:val="xl93"/>
    <w:basedOn w:val="Normal"/>
    <w:rsid w:val="00980D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4">
    <w:name w:val="xl94"/>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5">
    <w:name w:val="xl95"/>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6">
    <w:name w:val="xl96"/>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7">
    <w:name w:val="xl97"/>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8">
    <w:name w:val="xl98"/>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8"/>
      <w:szCs w:val="18"/>
    </w:rPr>
  </w:style>
  <w:style w:type="paragraph" w:customStyle="1" w:styleId="xl99">
    <w:name w:val="xl99"/>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6"/>
      <w:szCs w:val="16"/>
    </w:rPr>
  </w:style>
  <w:style w:type="paragraph" w:customStyle="1" w:styleId="xl100">
    <w:name w:val="xl100"/>
    <w:basedOn w:val="Normal"/>
    <w:rsid w:val="00980DF5"/>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1">
    <w:name w:val="xl101"/>
    <w:basedOn w:val="Normal"/>
    <w:rsid w:val="00980DF5"/>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2">
    <w:name w:val="xl102"/>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3">
    <w:name w:val="xl103"/>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4">
    <w:name w:val="xl104"/>
    <w:basedOn w:val="Normal"/>
    <w:rsid w:val="00980DF5"/>
    <w:pPr>
      <w:widowControl/>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105">
    <w:name w:val="xl105"/>
    <w:basedOn w:val="Normal"/>
    <w:rsid w:val="00980DF5"/>
    <w:pPr>
      <w:widowControl/>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6">
    <w:name w:val="xl106"/>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7">
    <w:name w:val="xl107"/>
    <w:basedOn w:val="Normal"/>
    <w:rsid w:val="00980DF5"/>
    <w:pPr>
      <w:widowControl/>
      <w:pBdr>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8">
    <w:name w:val="xl108"/>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color w:val="auto"/>
      <w:sz w:val="24"/>
      <w:szCs w:val="24"/>
    </w:rPr>
  </w:style>
  <w:style w:type="paragraph" w:customStyle="1" w:styleId="xl109">
    <w:name w:val="xl109"/>
    <w:basedOn w:val="Normal"/>
    <w:rsid w:val="00980DF5"/>
    <w:pPr>
      <w:widowControl/>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0">
    <w:name w:val="xl110"/>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1">
    <w:name w:val="xl111"/>
    <w:basedOn w:val="Normal"/>
    <w:rsid w:val="00980DF5"/>
    <w:pPr>
      <w:widowControl/>
      <w:pBdr>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980DF5"/>
    <w:pPr>
      <w:widowControl/>
      <w:shd w:val="clear" w:color="000000" w:fill="FCE4D6"/>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3">
    <w:name w:val="xl113"/>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114">
    <w:name w:val="xl114"/>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8"/>
      <w:szCs w:val="18"/>
    </w:rPr>
  </w:style>
  <w:style w:type="paragraph" w:customStyle="1" w:styleId="font5">
    <w:name w:val="font5"/>
    <w:basedOn w:val="Normal"/>
    <w:rsid w:val="00CF480B"/>
    <w:pPr>
      <w:widowControl/>
      <w:spacing w:before="100" w:beforeAutospacing="1" w:after="100" w:afterAutospacing="1" w:line="240" w:lineRule="auto"/>
    </w:pPr>
    <w:rPr>
      <w:rFonts w:eastAsia="Times New Roman"/>
      <w:color w:val="000000"/>
      <w:sz w:val="16"/>
      <w:szCs w:val="16"/>
    </w:rPr>
  </w:style>
  <w:style w:type="paragraph" w:customStyle="1" w:styleId="font6">
    <w:name w:val="font6"/>
    <w:basedOn w:val="Normal"/>
    <w:rsid w:val="00CF480B"/>
    <w:pPr>
      <w:widowControl/>
      <w:spacing w:before="100" w:beforeAutospacing="1" w:after="100" w:afterAutospacing="1" w:line="240" w:lineRule="auto"/>
    </w:pPr>
    <w:rPr>
      <w:rFonts w:eastAsia="Times New Roman"/>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9099165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4146224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6191449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52438932">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64668126">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517622766">
      <w:bodyDiv w:val="1"/>
      <w:marLeft w:val="0"/>
      <w:marRight w:val="0"/>
      <w:marTop w:val="0"/>
      <w:marBottom w:val="0"/>
      <w:divBdr>
        <w:top w:val="none" w:sz="0" w:space="0" w:color="auto"/>
        <w:left w:val="none" w:sz="0" w:space="0" w:color="auto"/>
        <w:bottom w:val="none" w:sz="0" w:space="0" w:color="auto"/>
        <w:right w:val="none" w:sz="0" w:space="0" w:color="auto"/>
      </w:divBdr>
    </w:div>
    <w:div w:id="1573849104">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46171129">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44338612">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456DCF5-5471-4F14-BED6-A125EBA00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17</Pages>
  <Words>8839</Words>
  <Characters>47731</Characters>
  <Application>Microsoft Office Word</Application>
  <DocSecurity>0</DocSecurity>
  <Lines>397</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Everaldo Junior</cp:lastModifiedBy>
  <cp:revision>25</cp:revision>
  <cp:lastPrinted>2024-04-05T15:45:00Z</cp:lastPrinted>
  <dcterms:created xsi:type="dcterms:W3CDTF">2023-12-12T13:36:00Z</dcterms:created>
  <dcterms:modified xsi:type="dcterms:W3CDTF">2025-01-31T14:42:00Z</dcterms:modified>
</cp:coreProperties>
</file>